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B2C4B" w14:textId="4D70AA93" w:rsidR="001850A3" w:rsidRDefault="001850A3" w:rsidP="00DF2604">
      <w:pPr>
        <w:jc w:val="center"/>
        <w:rPr>
          <w:rFonts w:eastAsia="Times New Roman" w:cstheme="minorHAnsi"/>
          <w:b/>
          <w:sz w:val="40"/>
          <w:szCs w:val="40"/>
          <w:lang w:eastAsia="fr-FR"/>
        </w:rPr>
      </w:pPr>
      <w:r>
        <w:rPr>
          <w:rFonts w:eastAsia="Times New Roman" w:cstheme="minorHAnsi"/>
          <w:b/>
          <w:sz w:val="40"/>
          <w:szCs w:val="40"/>
          <w:lang w:eastAsia="fr-FR"/>
        </w:rPr>
        <w:t>ACTE D’ENGAGEMENT</w:t>
      </w:r>
    </w:p>
    <w:tbl>
      <w:tblPr>
        <w:tblStyle w:val="Grilledutableau"/>
        <w:tblW w:w="0" w:type="auto"/>
        <w:tblLook w:val="04A0" w:firstRow="1" w:lastRow="0" w:firstColumn="1" w:lastColumn="0" w:noHBand="0" w:noVBand="1"/>
      </w:tblPr>
      <w:tblGrid>
        <w:gridCol w:w="1250"/>
        <w:gridCol w:w="558"/>
        <w:gridCol w:w="558"/>
        <w:gridCol w:w="558"/>
        <w:gridCol w:w="558"/>
        <w:gridCol w:w="558"/>
        <w:gridCol w:w="558"/>
        <w:gridCol w:w="558"/>
        <w:gridCol w:w="558"/>
        <w:gridCol w:w="558"/>
        <w:gridCol w:w="558"/>
        <w:gridCol w:w="558"/>
        <w:gridCol w:w="558"/>
        <w:gridCol w:w="558"/>
        <w:gridCol w:w="558"/>
      </w:tblGrid>
      <w:tr w:rsidR="001850A3" w14:paraId="0D3330C3" w14:textId="42B20AFE" w:rsidTr="001850A3">
        <w:tc>
          <w:tcPr>
            <w:tcW w:w="1250" w:type="dxa"/>
            <w:vAlign w:val="center"/>
          </w:tcPr>
          <w:p w14:paraId="1777A4D8" w14:textId="27111A68" w:rsidR="001850A3" w:rsidRPr="001850A3" w:rsidRDefault="001850A3" w:rsidP="001850A3">
            <w:pPr>
              <w:rPr>
                <w:rFonts w:eastAsia="Times New Roman" w:cstheme="minorHAnsi"/>
                <w:b/>
                <w:lang w:eastAsia="fr-FR"/>
              </w:rPr>
            </w:pPr>
            <w:r w:rsidRPr="001850A3">
              <w:rPr>
                <w:rFonts w:eastAsia="Times New Roman" w:cstheme="minorHAnsi"/>
                <w:b/>
                <w:lang w:eastAsia="fr-FR"/>
              </w:rPr>
              <w:t>N° marché</w:t>
            </w:r>
          </w:p>
        </w:tc>
        <w:tc>
          <w:tcPr>
            <w:tcW w:w="558" w:type="dxa"/>
            <w:vAlign w:val="center"/>
          </w:tcPr>
          <w:p w14:paraId="63FBA93D" w14:textId="77777777" w:rsidR="001850A3" w:rsidRDefault="001850A3" w:rsidP="001850A3">
            <w:pPr>
              <w:jc w:val="center"/>
              <w:rPr>
                <w:rFonts w:eastAsia="Times New Roman" w:cstheme="minorHAnsi"/>
                <w:b/>
                <w:sz w:val="40"/>
                <w:szCs w:val="40"/>
                <w:lang w:eastAsia="fr-FR"/>
              </w:rPr>
            </w:pPr>
          </w:p>
        </w:tc>
        <w:tc>
          <w:tcPr>
            <w:tcW w:w="558" w:type="dxa"/>
            <w:vAlign w:val="center"/>
          </w:tcPr>
          <w:p w14:paraId="489880E5" w14:textId="77777777" w:rsidR="001850A3" w:rsidRDefault="001850A3" w:rsidP="001850A3">
            <w:pPr>
              <w:jc w:val="center"/>
              <w:rPr>
                <w:rFonts w:eastAsia="Times New Roman" w:cstheme="minorHAnsi"/>
                <w:b/>
                <w:sz w:val="40"/>
                <w:szCs w:val="40"/>
                <w:lang w:eastAsia="fr-FR"/>
              </w:rPr>
            </w:pPr>
          </w:p>
        </w:tc>
        <w:tc>
          <w:tcPr>
            <w:tcW w:w="558" w:type="dxa"/>
            <w:vAlign w:val="center"/>
          </w:tcPr>
          <w:p w14:paraId="1D95B513" w14:textId="77777777" w:rsidR="001850A3" w:rsidRDefault="001850A3" w:rsidP="001850A3">
            <w:pPr>
              <w:jc w:val="center"/>
              <w:rPr>
                <w:rFonts w:eastAsia="Times New Roman" w:cstheme="minorHAnsi"/>
                <w:b/>
                <w:sz w:val="40"/>
                <w:szCs w:val="40"/>
                <w:lang w:eastAsia="fr-FR"/>
              </w:rPr>
            </w:pPr>
          </w:p>
        </w:tc>
        <w:tc>
          <w:tcPr>
            <w:tcW w:w="558" w:type="dxa"/>
            <w:vAlign w:val="center"/>
          </w:tcPr>
          <w:p w14:paraId="13505240" w14:textId="77777777" w:rsidR="001850A3" w:rsidRDefault="001850A3" w:rsidP="001850A3">
            <w:pPr>
              <w:jc w:val="center"/>
              <w:rPr>
                <w:rFonts w:eastAsia="Times New Roman" w:cstheme="minorHAnsi"/>
                <w:b/>
                <w:sz w:val="40"/>
                <w:szCs w:val="40"/>
                <w:lang w:eastAsia="fr-FR"/>
              </w:rPr>
            </w:pPr>
          </w:p>
        </w:tc>
        <w:tc>
          <w:tcPr>
            <w:tcW w:w="558" w:type="dxa"/>
            <w:vAlign w:val="center"/>
          </w:tcPr>
          <w:p w14:paraId="0B702B82" w14:textId="77777777" w:rsidR="001850A3" w:rsidRDefault="001850A3" w:rsidP="001850A3">
            <w:pPr>
              <w:jc w:val="center"/>
              <w:rPr>
                <w:rFonts w:eastAsia="Times New Roman" w:cstheme="minorHAnsi"/>
                <w:b/>
                <w:sz w:val="40"/>
                <w:szCs w:val="40"/>
                <w:lang w:eastAsia="fr-FR"/>
              </w:rPr>
            </w:pPr>
          </w:p>
        </w:tc>
        <w:tc>
          <w:tcPr>
            <w:tcW w:w="558" w:type="dxa"/>
            <w:vAlign w:val="center"/>
          </w:tcPr>
          <w:p w14:paraId="6941CDED" w14:textId="77777777" w:rsidR="001850A3" w:rsidRDefault="001850A3" w:rsidP="001850A3">
            <w:pPr>
              <w:jc w:val="center"/>
              <w:rPr>
                <w:rFonts w:eastAsia="Times New Roman" w:cstheme="minorHAnsi"/>
                <w:b/>
                <w:sz w:val="40"/>
                <w:szCs w:val="40"/>
                <w:lang w:eastAsia="fr-FR"/>
              </w:rPr>
            </w:pPr>
          </w:p>
        </w:tc>
        <w:tc>
          <w:tcPr>
            <w:tcW w:w="558" w:type="dxa"/>
            <w:vAlign w:val="center"/>
          </w:tcPr>
          <w:p w14:paraId="1C85E3AD" w14:textId="77777777" w:rsidR="001850A3" w:rsidRDefault="001850A3" w:rsidP="001850A3">
            <w:pPr>
              <w:jc w:val="center"/>
              <w:rPr>
                <w:rFonts w:eastAsia="Times New Roman" w:cstheme="minorHAnsi"/>
                <w:b/>
                <w:sz w:val="40"/>
                <w:szCs w:val="40"/>
                <w:lang w:eastAsia="fr-FR"/>
              </w:rPr>
            </w:pPr>
          </w:p>
        </w:tc>
        <w:tc>
          <w:tcPr>
            <w:tcW w:w="558" w:type="dxa"/>
            <w:vAlign w:val="center"/>
          </w:tcPr>
          <w:p w14:paraId="577C30DF" w14:textId="77777777" w:rsidR="001850A3" w:rsidRDefault="001850A3" w:rsidP="001850A3">
            <w:pPr>
              <w:jc w:val="center"/>
              <w:rPr>
                <w:rFonts w:eastAsia="Times New Roman" w:cstheme="minorHAnsi"/>
                <w:b/>
                <w:sz w:val="40"/>
                <w:szCs w:val="40"/>
                <w:lang w:eastAsia="fr-FR"/>
              </w:rPr>
            </w:pPr>
          </w:p>
        </w:tc>
        <w:tc>
          <w:tcPr>
            <w:tcW w:w="558" w:type="dxa"/>
            <w:vAlign w:val="center"/>
          </w:tcPr>
          <w:p w14:paraId="526BD0B9" w14:textId="77777777" w:rsidR="001850A3" w:rsidRDefault="001850A3" w:rsidP="001850A3">
            <w:pPr>
              <w:jc w:val="center"/>
              <w:rPr>
                <w:rFonts w:eastAsia="Times New Roman" w:cstheme="minorHAnsi"/>
                <w:b/>
                <w:sz w:val="40"/>
                <w:szCs w:val="40"/>
                <w:lang w:eastAsia="fr-FR"/>
              </w:rPr>
            </w:pPr>
          </w:p>
        </w:tc>
        <w:tc>
          <w:tcPr>
            <w:tcW w:w="558" w:type="dxa"/>
            <w:vAlign w:val="center"/>
          </w:tcPr>
          <w:p w14:paraId="435C90AF" w14:textId="77777777" w:rsidR="001850A3" w:rsidRDefault="001850A3" w:rsidP="001850A3">
            <w:pPr>
              <w:jc w:val="center"/>
              <w:rPr>
                <w:rFonts w:eastAsia="Times New Roman" w:cstheme="minorHAnsi"/>
                <w:b/>
                <w:sz w:val="40"/>
                <w:szCs w:val="40"/>
                <w:lang w:eastAsia="fr-FR"/>
              </w:rPr>
            </w:pPr>
          </w:p>
        </w:tc>
        <w:tc>
          <w:tcPr>
            <w:tcW w:w="558" w:type="dxa"/>
            <w:vAlign w:val="center"/>
          </w:tcPr>
          <w:p w14:paraId="51275E51" w14:textId="77777777" w:rsidR="001850A3" w:rsidRDefault="001850A3" w:rsidP="001850A3">
            <w:pPr>
              <w:jc w:val="center"/>
              <w:rPr>
                <w:rFonts w:eastAsia="Times New Roman" w:cstheme="minorHAnsi"/>
                <w:b/>
                <w:sz w:val="40"/>
                <w:szCs w:val="40"/>
                <w:lang w:eastAsia="fr-FR"/>
              </w:rPr>
            </w:pPr>
          </w:p>
        </w:tc>
        <w:tc>
          <w:tcPr>
            <w:tcW w:w="558" w:type="dxa"/>
            <w:vAlign w:val="center"/>
          </w:tcPr>
          <w:p w14:paraId="6E5A33F9" w14:textId="77777777" w:rsidR="001850A3" w:rsidRDefault="001850A3" w:rsidP="001850A3">
            <w:pPr>
              <w:jc w:val="center"/>
              <w:rPr>
                <w:rFonts w:eastAsia="Times New Roman" w:cstheme="minorHAnsi"/>
                <w:b/>
                <w:sz w:val="40"/>
                <w:szCs w:val="40"/>
                <w:lang w:eastAsia="fr-FR"/>
              </w:rPr>
            </w:pPr>
          </w:p>
        </w:tc>
        <w:tc>
          <w:tcPr>
            <w:tcW w:w="558" w:type="dxa"/>
            <w:vAlign w:val="center"/>
          </w:tcPr>
          <w:p w14:paraId="1588BC8A" w14:textId="77777777" w:rsidR="001850A3" w:rsidRDefault="001850A3" w:rsidP="001850A3">
            <w:pPr>
              <w:jc w:val="center"/>
              <w:rPr>
                <w:rFonts w:eastAsia="Times New Roman" w:cstheme="minorHAnsi"/>
                <w:b/>
                <w:sz w:val="40"/>
                <w:szCs w:val="40"/>
                <w:lang w:eastAsia="fr-FR"/>
              </w:rPr>
            </w:pPr>
          </w:p>
        </w:tc>
        <w:tc>
          <w:tcPr>
            <w:tcW w:w="558" w:type="dxa"/>
            <w:vAlign w:val="center"/>
          </w:tcPr>
          <w:p w14:paraId="39B5AEF5" w14:textId="77777777" w:rsidR="001850A3" w:rsidRDefault="001850A3" w:rsidP="001850A3">
            <w:pPr>
              <w:jc w:val="center"/>
              <w:rPr>
                <w:rFonts w:eastAsia="Times New Roman" w:cstheme="minorHAnsi"/>
                <w:b/>
                <w:sz w:val="40"/>
                <w:szCs w:val="40"/>
                <w:lang w:eastAsia="fr-FR"/>
              </w:rPr>
            </w:pPr>
          </w:p>
        </w:tc>
      </w:tr>
    </w:tbl>
    <w:p w14:paraId="764CB72B" w14:textId="1B5B7B91" w:rsidR="001850A3" w:rsidRPr="00DF2604" w:rsidRDefault="001850A3" w:rsidP="005448D8">
      <w:pPr>
        <w:spacing w:after="0"/>
        <w:jc w:val="center"/>
        <w:rPr>
          <w:rFonts w:eastAsia="Times New Roman" w:cstheme="minorHAnsi"/>
          <w:b/>
          <w:sz w:val="16"/>
          <w:szCs w:val="16"/>
          <w:lang w:eastAsia="fr-FR"/>
        </w:rPr>
      </w:pPr>
    </w:p>
    <w:tbl>
      <w:tblPr>
        <w:tblStyle w:val="Grilledutableau"/>
        <w:tblW w:w="0" w:type="auto"/>
        <w:jc w:val="center"/>
        <w:tblLook w:val="04A0" w:firstRow="1" w:lastRow="0" w:firstColumn="1" w:lastColumn="0" w:noHBand="0" w:noVBand="1"/>
      </w:tblPr>
      <w:tblGrid>
        <w:gridCol w:w="1838"/>
        <w:gridCol w:w="504"/>
        <w:gridCol w:w="504"/>
        <w:gridCol w:w="505"/>
        <w:gridCol w:w="504"/>
        <w:gridCol w:w="504"/>
        <w:gridCol w:w="505"/>
      </w:tblGrid>
      <w:tr w:rsidR="001850A3" w14:paraId="73F6C1D3" w14:textId="77777777" w:rsidTr="001850A3">
        <w:trPr>
          <w:jc w:val="center"/>
        </w:trPr>
        <w:tc>
          <w:tcPr>
            <w:tcW w:w="1838" w:type="dxa"/>
            <w:vAlign w:val="center"/>
          </w:tcPr>
          <w:p w14:paraId="5E377F92" w14:textId="56924FFF" w:rsidR="001850A3" w:rsidRPr="001850A3" w:rsidRDefault="001850A3" w:rsidP="00C95600">
            <w:pPr>
              <w:rPr>
                <w:rFonts w:eastAsia="Times New Roman" w:cstheme="minorHAnsi"/>
                <w:b/>
                <w:lang w:eastAsia="fr-FR"/>
              </w:rPr>
            </w:pPr>
            <w:r w:rsidRPr="001850A3">
              <w:rPr>
                <w:rFonts w:eastAsia="Times New Roman" w:cstheme="minorHAnsi"/>
                <w:b/>
                <w:lang w:eastAsia="fr-FR"/>
              </w:rPr>
              <w:t xml:space="preserve">N° </w:t>
            </w:r>
            <w:r>
              <w:rPr>
                <w:rFonts w:eastAsia="Times New Roman" w:cstheme="minorHAnsi"/>
                <w:b/>
                <w:lang w:eastAsia="fr-FR"/>
              </w:rPr>
              <w:t>nomenclature</w:t>
            </w:r>
          </w:p>
        </w:tc>
        <w:tc>
          <w:tcPr>
            <w:tcW w:w="504" w:type="dxa"/>
            <w:vAlign w:val="center"/>
          </w:tcPr>
          <w:p w14:paraId="1225DD35" w14:textId="42F162DC" w:rsidR="001850A3" w:rsidRDefault="00000100" w:rsidP="001850A3">
            <w:pPr>
              <w:jc w:val="center"/>
              <w:rPr>
                <w:rFonts w:eastAsia="Times New Roman" w:cstheme="minorHAnsi"/>
                <w:b/>
                <w:sz w:val="40"/>
                <w:szCs w:val="40"/>
                <w:lang w:eastAsia="fr-FR"/>
              </w:rPr>
            </w:pPr>
            <w:r>
              <w:rPr>
                <w:rFonts w:eastAsia="Times New Roman" w:cstheme="minorHAnsi"/>
                <w:b/>
                <w:sz w:val="40"/>
                <w:szCs w:val="40"/>
                <w:lang w:eastAsia="fr-FR"/>
              </w:rPr>
              <w:t>0</w:t>
            </w:r>
          </w:p>
        </w:tc>
        <w:tc>
          <w:tcPr>
            <w:tcW w:w="504" w:type="dxa"/>
            <w:vAlign w:val="center"/>
          </w:tcPr>
          <w:p w14:paraId="51A3F393" w14:textId="416A5D60" w:rsidR="001850A3" w:rsidRDefault="00000100" w:rsidP="001850A3">
            <w:pPr>
              <w:jc w:val="center"/>
              <w:rPr>
                <w:rFonts w:eastAsia="Times New Roman" w:cstheme="minorHAnsi"/>
                <w:b/>
                <w:sz w:val="40"/>
                <w:szCs w:val="40"/>
                <w:lang w:eastAsia="fr-FR"/>
              </w:rPr>
            </w:pPr>
            <w:r>
              <w:rPr>
                <w:rFonts w:eastAsia="Times New Roman" w:cstheme="minorHAnsi"/>
                <w:b/>
                <w:sz w:val="40"/>
                <w:szCs w:val="40"/>
                <w:lang w:eastAsia="fr-FR"/>
              </w:rPr>
              <w:t>8</w:t>
            </w:r>
          </w:p>
        </w:tc>
        <w:tc>
          <w:tcPr>
            <w:tcW w:w="505" w:type="dxa"/>
            <w:vAlign w:val="center"/>
          </w:tcPr>
          <w:p w14:paraId="19C42685" w14:textId="3DEE877A" w:rsidR="001850A3" w:rsidRDefault="00000100" w:rsidP="001850A3">
            <w:pPr>
              <w:jc w:val="center"/>
              <w:rPr>
                <w:rFonts w:eastAsia="Times New Roman" w:cstheme="minorHAnsi"/>
                <w:b/>
                <w:sz w:val="40"/>
                <w:szCs w:val="40"/>
                <w:lang w:eastAsia="fr-FR"/>
              </w:rPr>
            </w:pPr>
            <w:r>
              <w:rPr>
                <w:rFonts w:eastAsia="Times New Roman" w:cstheme="minorHAnsi"/>
                <w:b/>
                <w:sz w:val="40"/>
                <w:szCs w:val="40"/>
                <w:lang w:eastAsia="fr-FR"/>
              </w:rPr>
              <w:t>1</w:t>
            </w:r>
          </w:p>
        </w:tc>
        <w:tc>
          <w:tcPr>
            <w:tcW w:w="504" w:type="dxa"/>
            <w:vAlign w:val="center"/>
          </w:tcPr>
          <w:p w14:paraId="1506872C" w14:textId="02D0370E" w:rsidR="001850A3" w:rsidRDefault="00000100" w:rsidP="001850A3">
            <w:pPr>
              <w:jc w:val="center"/>
              <w:rPr>
                <w:rFonts w:eastAsia="Times New Roman" w:cstheme="minorHAnsi"/>
                <w:b/>
                <w:sz w:val="40"/>
                <w:szCs w:val="40"/>
                <w:lang w:eastAsia="fr-FR"/>
              </w:rPr>
            </w:pPr>
            <w:r>
              <w:rPr>
                <w:rFonts w:eastAsia="Times New Roman" w:cstheme="minorHAnsi"/>
                <w:b/>
                <w:sz w:val="40"/>
                <w:szCs w:val="40"/>
                <w:lang w:eastAsia="fr-FR"/>
              </w:rPr>
              <w:t>2</w:t>
            </w:r>
          </w:p>
        </w:tc>
        <w:tc>
          <w:tcPr>
            <w:tcW w:w="504" w:type="dxa"/>
            <w:vAlign w:val="center"/>
          </w:tcPr>
          <w:p w14:paraId="367C6812" w14:textId="08DCBE80" w:rsidR="001850A3" w:rsidRDefault="00000100" w:rsidP="001850A3">
            <w:pPr>
              <w:jc w:val="center"/>
              <w:rPr>
                <w:rFonts w:eastAsia="Times New Roman" w:cstheme="minorHAnsi"/>
                <w:b/>
                <w:sz w:val="40"/>
                <w:szCs w:val="40"/>
                <w:lang w:eastAsia="fr-FR"/>
              </w:rPr>
            </w:pPr>
            <w:r>
              <w:rPr>
                <w:rFonts w:eastAsia="Times New Roman" w:cstheme="minorHAnsi"/>
                <w:b/>
                <w:sz w:val="40"/>
                <w:szCs w:val="40"/>
                <w:lang w:eastAsia="fr-FR"/>
              </w:rPr>
              <w:t>9</w:t>
            </w:r>
          </w:p>
        </w:tc>
        <w:tc>
          <w:tcPr>
            <w:tcW w:w="505" w:type="dxa"/>
            <w:vAlign w:val="center"/>
          </w:tcPr>
          <w:p w14:paraId="5DB14025" w14:textId="1784E0A3" w:rsidR="001850A3" w:rsidRDefault="00000100" w:rsidP="001850A3">
            <w:pPr>
              <w:jc w:val="center"/>
              <w:rPr>
                <w:rFonts w:eastAsia="Times New Roman" w:cstheme="minorHAnsi"/>
                <w:b/>
                <w:sz w:val="40"/>
                <w:szCs w:val="40"/>
                <w:lang w:eastAsia="fr-FR"/>
              </w:rPr>
            </w:pPr>
            <w:r>
              <w:rPr>
                <w:rFonts w:eastAsia="Times New Roman" w:cstheme="minorHAnsi"/>
                <w:b/>
                <w:sz w:val="40"/>
                <w:szCs w:val="40"/>
                <w:lang w:eastAsia="fr-FR"/>
              </w:rPr>
              <w:t>0</w:t>
            </w:r>
          </w:p>
        </w:tc>
      </w:tr>
    </w:tbl>
    <w:p w14:paraId="3B671954" w14:textId="5DEA8703" w:rsidR="005448D8" w:rsidRDefault="005448D8" w:rsidP="00DF2604">
      <w:pPr>
        <w:spacing w:before="240" w:after="0"/>
        <w:jc w:val="center"/>
        <w:rPr>
          <w:rFonts w:eastAsia="Times New Roman" w:cstheme="minorHAnsi"/>
          <w:b/>
          <w:sz w:val="40"/>
          <w:szCs w:val="40"/>
          <w:lang w:eastAsia="fr-FR"/>
        </w:rPr>
      </w:pPr>
      <w:r>
        <w:rPr>
          <w:rFonts w:eastAsia="Times New Roman" w:cstheme="minorHAnsi"/>
          <w:b/>
          <w:sz w:val="40"/>
          <w:szCs w:val="40"/>
          <w:lang w:eastAsia="fr-FR"/>
        </w:rPr>
        <w:t>MARCH</w:t>
      </w:r>
      <w:r w:rsidRPr="009001DD">
        <w:rPr>
          <w:rFonts w:eastAsia="Times New Roman" w:cstheme="minorHAnsi"/>
          <w:b/>
          <w:sz w:val="40"/>
          <w:szCs w:val="40"/>
          <w:lang w:eastAsia="fr-FR"/>
        </w:rPr>
        <w:t>É</w:t>
      </w:r>
      <w:r>
        <w:rPr>
          <w:rFonts w:eastAsia="Times New Roman" w:cstheme="minorHAnsi"/>
          <w:b/>
          <w:sz w:val="40"/>
          <w:szCs w:val="40"/>
          <w:lang w:eastAsia="fr-FR"/>
        </w:rPr>
        <w:t xml:space="preserve"> PUBLIC DE SERVICES</w:t>
      </w:r>
    </w:p>
    <w:p w14:paraId="5B5AA424" w14:textId="7FAE01B7" w:rsidR="004F4A7E" w:rsidRPr="00E96681" w:rsidRDefault="004F4A7E" w:rsidP="004F4A7E">
      <w:pPr>
        <w:spacing w:after="0"/>
        <w:jc w:val="both"/>
        <w:rPr>
          <w:sz w:val="24"/>
          <w:szCs w:val="24"/>
        </w:rPr>
      </w:pPr>
      <w:r>
        <w:rPr>
          <w:b/>
          <w:bCs/>
          <w:sz w:val="24"/>
          <w:szCs w:val="24"/>
          <w:u w:val="single"/>
        </w:rPr>
        <w:t>Maître de l’ouvrage</w:t>
      </w:r>
      <w:r w:rsidRPr="00E96681">
        <w:rPr>
          <w:b/>
          <w:bCs/>
          <w:sz w:val="24"/>
          <w:szCs w:val="24"/>
          <w:u w:val="single"/>
        </w:rPr>
        <w:t> :</w:t>
      </w:r>
      <w:r w:rsidRPr="00E96681">
        <w:rPr>
          <w:b/>
          <w:bCs/>
          <w:sz w:val="24"/>
          <w:szCs w:val="24"/>
        </w:rPr>
        <w:t xml:space="preserve"> </w:t>
      </w:r>
      <w:r w:rsidRPr="00E96289">
        <w:t>Assistance Publique – Hôpitaux de Paris</w:t>
      </w:r>
    </w:p>
    <w:p w14:paraId="62A39302" w14:textId="6B6E5099" w:rsidR="00F63CCE" w:rsidRDefault="00F63CCE" w:rsidP="00F63CCE">
      <w:pPr>
        <w:spacing w:after="0"/>
        <w:rPr>
          <w:rFonts w:ascii="Montserrat" w:hAnsi="Montserrat"/>
          <w:color w:val="2F5496" w:themeColor="accent1" w:themeShade="BF"/>
          <w:sz w:val="20"/>
          <w:szCs w:val="20"/>
        </w:rPr>
      </w:pPr>
    </w:p>
    <w:p w14:paraId="41E5B576" w14:textId="7433DA0C" w:rsidR="004F4A7E" w:rsidRPr="00DF2604" w:rsidRDefault="004F4A7E" w:rsidP="00DF2604">
      <w:pPr>
        <w:spacing w:after="0"/>
        <w:jc w:val="both"/>
        <w:rPr>
          <w:sz w:val="24"/>
          <w:szCs w:val="24"/>
        </w:rPr>
      </w:pPr>
      <w:r w:rsidRPr="00DF2604">
        <w:rPr>
          <w:b/>
          <w:bCs/>
          <w:sz w:val="24"/>
          <w:szCs w:val="24"/>
          <w:u w:val="single"/>
        </w:rPr>
        <w:t>Etablissement :</w:t>
      </w:r>
      <w:r w:rsidRPr="00DF2604">
        <w:rPr>
          <w:b/>
          <w:bCs/>
          <w:sz w:val="24"/>
          <w:szCs w:val="24"/>
        </w:rPr>
        <w:t xml:space="preserve"> </w:t>
      </w:r>
      <w:r w:rsidRPr="00E96289">
        <w:t>Groupe Hospitalo-Universitaire AP-HP. Sorbonne Université</w:t>
      </w:r>
    </w:p>
    <w:p w14:paraId="0216DB3F" w14:textId="77777777" w:rsidR="004F4A7E" w:rsidRPr="00E96681" w:rsidRDefault="004F4A7E" w:rsidP="00F63CCE">
      <w:pPr>
        <w:spacing w:after="0"/>
        <w:rPr>
          <w:rFonts w:ascii="Montserrat" w:hAnsi="Montserrat"/>
          <w:color w:val="2F5496" w:themeColor="accent1" w:themeShade="BF"/>
          <w:sz w:val="20"/>
          <w:szCs w:val="20"/>
        </w:rPr>
      </w:pPr>
    </w:p>
    <w:p w14:paraId="5DEAD30E" w14:textId="76E34475" w:rsidR="006715FA" w:rsidRPr="00E96681" w:rsidRDefault="005448D8" w:rsidP="005448D8">
      <w:pPr>
        <w:spacing w:after="0"/>
        <w:jc w:val="both"/>
        <w:rPr>
          <w:sz w:val="24"/>
          <w:szCs w:val="24"/>
        </w:rPr>
      </w:pPr>
      <w:r w:rsidRPr="00E96681">
        <w:rPr>
          <w:b/>
          <w:bCs/>
          <w:sz w:val="24"/>
          <w:szCs w:val="24"/>
          <w:u w:val="single"/>
        </w:rPr>
        <w:t>O</w:t>
      </w:r>
      <w:r w:rsidR="004F4A7E">
        <w:rPr>
          <w:b/>
          <w:bCs/>
          <w:sz w:val="24"/>
          <w:szCs w:val="24"/>
          <w:u w:val="single"/>
        </w:rPr>
        <w:t>pération</w:t>
      </w:r>
      <w:r w:rsidRPr="00E96681">
        <w:rPr>
          <w:b/>
          <w:bCs/>
          <w:sz w:val="24"/>
          <w:szCs w:val="24"/>
          <w:u w:val="single"/>
        </w:rPr>
        <w:t> :</w:t>
      </w:r>
      <w:r w:rsidRPr="00E96681">
        <w:rPr>
          <w:b/>
          <w:bCs/>
          <w:sz w:val="24"/>
          <w:szCs w:val="24"/>
        </w:rPr>
        <w:t xml:space="preserve"> </w:t>
      </w:r>
      <w:r w:rsidR="00BB4B28" w:rsidRPr="00E96289">
        <w:t>Vérification</w:t>
      </w:r>
      <w:r w:rsidR="00190ACF">
        <w:t>s</w:t>
      </w:r>
      <w:r w:rsidR="00BB4B28" w:rsidRPr="00E96289">
        <w:t xml:space="preserve"> réglementaire</w:t>
      </w:r>
      <w:r w:rsidR="00190ACF">
        <w:t>s</w:t>
      </w:r>
      <w:r w:rsidR="00BB4B28" w:rsidRPr="00E96289">
        <w:t xml:space="preserve"> des moyens de secours (extincteurs, colonnes sèches, robinets d’incendie armés, poteaux et bouches d’incendie, armoires inflammables, extinction automatique)</w:t>
      </w:r>
      <w:r w:rsidR="00F63CCE" w:rsidRPr="00E96289">
        <w:t xml:space="preserve"> pour</w:t>
      </w:r>
      <w:r w:rsidR="00F63CCE" w:rsidRPr="00E96289">
        <w:rPr>
          <w:spacing w:val="-2"/>
        </w:rPr>
        <w:t xml:space="preserve"> </w:t>
      </w:r>
      <w:r w:rsidR="00F63CCE" w:rsidRPr="00E96289">
        <w:t>les établissements</w:t>
      </w:r>
      <w:r w:rsidR="00F63CCE" w:rsidRPr="00E96289">
        <w:rPr>
          <w:spacing w:val="-2"/>
        </w:rPr>
        <w:t xml:space="preserve"> </w:t>
      </w:r>
      <w:r w:rsidR="00F63CCE" w:rsidRPr="00E96289">
        <w:t>hospitaliers du Groupe Hospitalier Sorbonne Université.</w:t>
      </w:r>
    </w:p>
    <w:p w14:paraId="47B6823A" w14:textId="3FAECAE7" w:rsidR="00E96681" w:rsidRDefault="00E96681" w:rsidP="005448D8">
      <w:pPr>
        <w:spacing w:after="0"/>
        <w:jc w:val="both"/>
        <w:rPr>
          <w:sz w:val="28"/>
          <w:szCs w:val="28"/>
        </w:rPr>
      </w:pPr>
    </w:p>
    <w:p w14:paraId="2FAAE5F9" w14:textId="679CBF8D" w:rsidR="00E96681" w:rsidRDefault="00DF2604" w:rsidP="005448D8">
      <w:pPr>
        <w:spacing w:after="0"/>
        <w:jc w:val="both"/>
      </w:pPr>
      <w:r>
        <w:rPr>
          <w:b/>
          <w:bCs/>
          <w:sz w:val="24"/>
          <w:szCs w:val="24"/>
          <w:u w:val="single"/>
        </w:rPr>
        <w:t xml:space="preserve">Lot </w:t>
      </w:r>
      <w:r w:rsidR="00B31A29">
        <w:rPr>
          <w:b/>
          <w:bCs/>
          <w:sz w:val="24"/>
          <w:szCs w:val="24"/>
          <w:u w:val="single"/>
        </w:rPr>
        <w:t>2</w:t>
      </w:r>
      <w:r w:rsidR="00E96681" w:rsidRPr="00E96681">
        <w:rPr>
          <w:b/>
          <w:bCs/>
          <w:sz w:val="24"/>
          <w:szCs w:val="24"/>
          <w:u w:val="single"/>
        </w:rPr>
        <w:t> :</w:t>
      </w:r>
      <w:r w:rsidR="00E96681" w:rsidRPr="00E96681">
        <w:rPr>
          <w:sz w:val="24"/>
          <w:szCs w:val="24"/>
        </w:rPr>
        <w:t xml:space="preserve"> </w:t>
      </w:r>
      <w:r w:rsidR="00B31A29" w:rsidRPr="00B31A29">
        <w:rPr>
          <w:sz w:val="24"/>
          <w:szCs w:val="24"/>
        </w:rPr>
        <w:t>Sites Pitié-Salpêtrière et Charles-Foix.</w:t>
      </w:r>
    </w:p>
    <w:tbl>
      <w:tblPr>
        <w:tblStyle w:val="Grilledutableau"/>
        <w:tblW w:w="0" w:type="auto"/>
        <w:tblLook w:val="04A0" w:firstRow="1" w:lastRow="0" w:firstColumn="1" w:lastColumn="0" w:noHBand="0" w:noVBand="1"/>
      </w:tblPr>
      <w:tblGrid>
        <w:gridCol w:w="4531"/>
        <w:gridCol w:w="4531"/>
      </w:tblGrid>
      <w:tr w:rsidR="00000100" w14:paraId="5F2812A5" w14:textId="77777777" w:rsidTr="00000100">
        <w:trPr>
          <w:trHeight w:val="372"/>
        </w:trPr>
        <w:tc>
          <w:tcPr>
            <w:tcW w:w="4531" w:type="dxa"/>
            <w:vAlign w:val="center"/>
          </w:tcPr>
          <w:p w14:paraId="5C4A4A01" w14:textId="64307D2F" w:rsidR="00000100" w:rsidRDefault="00000100" w:rsidP="00F02F8A">
            <w:r>
              <w:t>Date d’effet du marché</w:t>
            </w:r>
          </w:p>
        </w:tc>
        <w:tc>
          <w:tcPr>
            <w:tcW w:w="4531" w:type="dxa"/>
          </w:tcPr>
          <w:p w14:paraId="63842263" w14:textId="77777777" w:rsidR="00000100" w:rsidRDefault="00000100" w:rsidP="005448D8">
            <w:pPr>
              <w:jc w:val="both"/>
            </w:pPr>
          </w:p>
        </w:tc>
      </w:tr>
      <w:tr w:rsidR="00000100" w14:paraId="6AD9776B" w14:textId="77777777" w:rsidTr="00000100">
        <w:trPr>
          <w:trHeight w:val="278"/>
        </w:trPr>
        <w:tc>
          <w:tcPr>
            <w:tcW w:w="4531" w:type="dxa"/>
            <w:vAlign w:val="center"/>
          </w:tcPr>
          <w:p w14:paraId="1F602640" w14:textId="3BD2BCDA" w:rsidR="00000100" w:rsidRDefault="00000100" w:rsidP="00F02F8A">
            <w:r>
              <w:t>Montant minimum du marché (part forfaitaire)</w:t>
            </w:r>
          </w:p>
        </w:tc>
        <w:tc>
          <w:tcPr>
            <w:tcW w:w="4531" w:type="dxa"/>
          </w:tcPr>
          <w:p w14:paraId="3B95548D" w14:textId="77777777" w:rsidR="00000100" w:rsidRDefault="00000100" w:rsidP="005448D8">
            <w:pPr>
              <w:jc w:val="both"/>
            </w:pPr>
          </w:p>
        </w:tc>
      </w:tr>
      <w:tr w:rsidR="00000100" w14:paraId="23EEAB46" w14:textId="77777777" w:rsidTr="001F5780">
        <w:trPr>
          <w:trHeight w:val="537"/>
        </w:trPr>
        <w:tc>
          <w:tcPr>
            <w:tcW w:w="4531" w:type="dxa"/>
            <w:vAlign w:val="center"/>
          </w:tcPr>
          <w:p w14:paraId="33C727AD" w14:textId="5F83D40F" w:rsidR="00000100" w:rsidRDefault="00000100" w:rsidP="00F02F8A">
            <w:r>
              <w:t>Montant maximum du marché (part forfaitaire + part à bon de commande)</w:t>
            </w:r>
          </w:p>
        </w:tc>
        <w:tc>
          <w:tcPr>
            <w:tcW w:w="4531" w:type="dxa"/>
          </w:tcPr>
          <w:p w14:paraId="0179423C" w14:textId="77777777" w:rsidR="00000100" w:rsidRDefault="00000100" w:rsidP="005448D8">
            <w:pPr>
              <w:jc w:val="both"/>
            </w:pPr>
          </w:p>
        </w:tc>
      </w:tr>
      <w:tr w:rsidR="00000100" w14:paraId="380FCB07" w14:textId="77777777" w:rsidTr="00000100">
        <w:trPr>
          <w:trHeight w:val="290"/>
        </w:trPr>
        <w:tc>
          <w:tcPr>
            <w:tcW w:w="9062" w:type="dxa"/>
            <w:gridSpan w:val="2"/>
            <w:vAlign w:val="center"/>
          </w:tcPr>
          <w:p w14:paraId="7410801D" w14:textId="46239D06" w:rsidR="00000100" w:rsidRDefault="00000100" w:rsidP="005448D8">
            <w:pPr>
              <w:jc w:val="both"/>
            </w:pPr>
            <w:r>
              <w:t>Imputation : Classe 6</w:t>
            </w:r>
          </w:p>
        </w:tc>
      </w:tr>
      <w:tr w:rsidR="00000100" w14:paraId="369E5779" w14:textId="77777777" w:rsidTr="00000100">
        <w:trPr>
          <w:trHeight w:val="280"/>
        </w:trPr>
        <w:tc>
          <w:tcPr>
            <w:tcW w:w="9062" w:type="dxa"/>
            <w:gridSpan w:val="2"/>
            <w:vAlign w:val="center"/>
          </w:tcPr>
          <w:p w14:paraId="7409CA2F" w14:textId="78351E54" w:rsidR="00000100" w:rsidRDefault="00000100" w:rsidP="005448D8">
            <w:pPr>
              <w:jc w:val="both"/>
            </w:pPr>
            <w:r>
              <w:t xml:space="preserve">Comptes : H615226 – H61526880 </w:t>
            </w:r>
          </w:p>
        </w:tc>
      </w:tr>
    </w:tbl>
    <w:p w14:paraId="242BE597" w14:textId="14591526" w:rsidR="004A2958" w:rsidRDefault="004A2958" w:rsidP="005448D8">
      <w:pPr>
        <w:spacing w:after="0"/>
        <w:jc w:val="both"/>
      </w:pPr>
    </w:p>
    <w:p w14:paraId="388D0036" w14:textId="4B6CCBC2" w:rsidR="00F02F8A" w:rsidRDefault="00F02F8A" w:rsidP="005448D8">
      <w:pPr>
        <w:spacing w:after="0"/>
        <w:jc w:val="both"/>
      </w:pPr>
      <w:r w:rsidRPr="00F02F8A">
        <w:t xml:space="preserve">Marché mixte à prix forfaitaires et à prix unitaires, passé sur Appel d’Offres Ouvert en application des articles R.2124-1, R.2124-2, R2161-2 à R.2161-5 du code de la commande publique et issu de la consultation n° </w:t>
      </w:r>
      <w:r w:rsidRPr="00CA7EF0">
        <w:t>AP-HP.SU</w:t>
      </w:r>
      <w:r w:rsidR="00B90B09" w:rsidRPr="00CA7EF0">
        <w:t xml:space="preserve"> 26-0</w:t>
      </w:r>
      <w:r w:rsidR="00CA7EF0">
        <w:t>07</w:t>
      </w:r>
      <w:r w:rsidR="00B90B09" w:rsidRPr="00CA7EF0">
        <w:t xml:space="preserve"> du </w:t>
      </w:r>
      <w:r w:rsidR="00CA7EF0">
        <w:t>25</w:t>
      </w:r>
      <w:r w:rsidR="00B90B09" w:rsidRPr="00CA7EF0">
        <w:t>/02/2026.</w:t>
      </w:r>
    </w:p>
    <w:p w14:paraId="012F38AE" w14:textId="4E65F8CA" w:rsidR="004A2958" w:rsidRDefault="004A2958" w:rsidP="005448D8">
      <w:pPr>
        <w:spacing w:after="0"/>
        <w:jc w:val="both"/>
      </w:pPr>
    </w:p>
    <w:p w14:paraId="39062F6E" w14:textId="1B36AA58" w:rsidR="00F02F8A" w:rsidRDefault="00F02F8A" w:rsidP="00000100">
      <w:pPr>
        <w:spacing w:after="0" w:line="240" w:lineRule="auto"/>
        <w:jc w:val="center"/>
        <w:rPr>
          <w:b/>
          <w:bCs/>
        </w:rPr>
      </w:pPr>
      <w:r w:rsidRPr="00F02F8A">
        <w:rPr>
          <w:b/>
          <w:bCs/>
        </w:rPr>
        <w:t>PERSONNE HABILITEE A DONNER LES RENSEIGNEMENTS PREVUS AUX ARTICLES R.2191-46 A R.2196-62 DU CODE DE LA COMMANDE PUBLIQUE</w:t>
      </w:r>
      <w:r>
        <w:rPr>
          <w:b/>
          <w:bCs/>
        </w:rPr>
        <w:t> :</w:t>
      </w:r>
    </w:p>
    <w:p w14:paraId="1B31C3A5" w14:textId="1E7FF82D" w:rsidR="00F02F8A" w:rsidRDefault="00F02F8A" w:rsidP="00000100">
      <w:pPr>
        <w:spacing w:after="0" w:line="240" w:lineRule="auto"/>
        <w:jc w:val="center"/>
      </w:pPr>
      <w:r w:rsidRPr="00F02F8A">
        <w:t>Madame la Directrice du groupe hospitalo-universitaire AP-HP.</w:t>
      </w:r>
      <w:r w:rsidR="00000100">
        <w:t xml:space="preserve"> </w:t>
      </w:r>
      <w:r w:rsidRPr="00F02F8A">
        <w:t>Sorbonne Université</w:t>
      </w:r>
    </w:p>
    <w:p w14:paraId="3C24A7D3" w14:textId="77777777" w:rsidR="00000100" w:rsidRPr="00F02F8A" w:rsidRDefault="00000100" w:rsidP="005448D8">
      <w:pPr>
        <w:spacing w:after="0"/>
        <w:jc w:val="both"/>
      </w:pPr>
    </w:p>
    <w:p w14:paraId="7FD8EA83" w14:textId="0765F0CF" w:rsidR="00F02F8A" w:rsidRDefault="00000100" w:rsidP="00000100">
      <w:pPr>
        <w:spacing w:after="0" w:line="240" w:lineRule="auto"/>
        <w:jc w:val="both"/>
      </w:pPr>
      <w:r w:rsidRPr="00000100">
        <w:rPr>
          <w:b/>
          <w:bCs/>
        </w:rPr>
        <w:t>Signataire du marché</w:t>
      </w:r>
      <w:r w:rsidRPr="00000100">
        <w:t xml:space="preserve"> : Madame Christine WELTY, Directrice du groupe hospitalo-universitaire AP-HP. Sorbonne Université ayant reçu délégation du Directeur Général de l’Assistance Publique – Hôpitaux de Paris par arrêté directorial n°75-2022-07-08-00005 du 08/07/2022 ou son </w:t>
      </w:r>
      <w:proofErr w:type="spellStart"/>
      <w:r w:rsidRPr="00000100">
        <w:t>subdélégataire</w:t>
      </w:r>
      <w:proofErr w:type="spellEnd"/>
      <w:r w:rsidRPr="00000100">
        <w:t xml:space="preserve"> Madame Pauline MAISANI, Adjointe à la Directrice du groupe hospitalo-universitaire AP-HP. Sorbonne Université, Directrice du site Pitié-Salpêtrière ou Monsieur Aurélien MOLLARD, Secrétaire Général du groupe hospitalo-universitaire AP-HP. Sorbonne Université, Directeur des sites Armand Trousseau et La Roche Guyon par arrêté directorial n°75-2022-07-11-00005 du 11/07/2022.</w:t>
      </w:r>
    </w:p>
    <w:p w14:paraId="6CD3D7F7" w14:textId="77777777" w:rsidR="00000100" w:rsidRPr="00000100" w:rsidRDefault="00000100" w:rsidP="00000100">
      <w:pPr>
        <w:spacing w:after="0" w:line="240" w:lineRule="auto"/>
        <w:jc w:val="both"/>
      </w:pPr>
    </w:p>
    <w:p w14:paraId="38442B81" w14:textId="07930784" w:rsidR="00F02F8A" w:rsidRDefault="00F02F8A" w:rsidP="00000100">
      <w:pPr>
        <w:spacing w:after="0" w:line="240" w:lineRule="auto"/>
        <w:jc w:val="both"/>
      </w:pPr>
      <w:r w:rsidRPr="00F02F8A">
        <w:rPr>
          <w:b/>
          <w:bCs/>
        </w:rPr>
        <w:t>Comptable public assignataire des paiements</w:t>
      </w:r>
      <w:r>
        <w:t xml:space="preserve"> : Monsieur le Directeur Spécialisé des Finances Publiques pour l’Assistance Publique - Hôpitaux de Paris.</w:t>
      </w:r>
    </w:p>
    <w:p w14:paraId="1669E516" w14:textId="4543AE13" w:rsidR="00193909" w:rsidRPr="00EA2B3E" w:rsidRDefault="00F648F0" w:rsidP="007A496E">
      <w:pPr>
        <w:pStyle w:val="TitreCCAP"/>
        <w:ind w:left="357" w:hanging="357"/>
      </w:pPr>
      <w:bookmarkStart w:id="0" w:name="_Toc221117851"/>
      <w:r>
        <w:lastRenderedPageBreak/>
        <w:t>ARTICLE I</w:t>
      </w:r>
      <w:r w:rsidR="007B438F">
        <w:t xml:space="preserve"> – </w:t>
      </w:r>
      <w:bookmarkEnd w:id="0"/>
      <w:r w:rsidR="00F02F8A">
        <w:t>CONTRACTANT</w:t>
      </w:r>
    </w:p>
    <w:p w14:paraId="3E818A8F" w14:textId="041DFBC6" w:rsidR="003E4D9A" w:rsidRDefault="00D300E3" w:rsidP="00AD69EC">
      <w:pPr>
        <w:pStyle w:val="corps"/>
      </w:pPr>
      <w:r>
        <w:rPr>
          <w:noProof/>
        </w:rPr>
        <mc:AlternateContent>
          <mc:Choice Requires="wpg">
            <w:drawing>
              <wp:anchor distT="0" distB="0" distL="114300" distR="114300" simplePos="0" relativeHeight="251663360" behindDoc="0" locked="0" layoutInCell="1" allowOverlap="1" wp14:anchorId="0D508C63" wp14:editId="6F7176F7">
                <wp:simplePos x="0" y="0"/>
                <wp:positionH relativeFrom="column">
                  <wp:posOffset>4691380</wp:posOffset>
                </wp:positionH>
                <wp:positionV relativeFrom="paragraph">
                  <wp:posOffset>47625</wp:posOffset>
                </wp:positionV>
                <wp:extent cx="1143000" cy="4276725"/>
                <wp:effectExtent l="0" t="0" r="0" b="28575"/>
                <wp:wrapNone/>
                <wp:docPr id="7" name="Groupe 7"/>
                <wp:cNvGraphicFramePr/>
                <a:graphic xmlns:a="http://schemas.openxmlformats.org/drawingml/2006/main">
                  <a:graphicData uri="http://schemas.microsoft.com/office/word/2010/wordprocessingGroup">
                    <wpg:wgp>
                      <wpg:cNvGrpSpPr/>
                      <wpg:grpSpPr>
                        <a:xfrm>
                          <a:off x="0" y="0"/>
                          <a:ext cx="1143000" cy="4276725"/>
                          <a:chOff x="0" y="0"/>
                          <a:chExt cx="1143000" cy="2895600"/>
                        </a:xfrm>
                      </wpg:grpSpPr>
                      <wps:wsp>
                        <wps:cNvPr id="3" name="Accolade ouvrante 3"/>
                        <wps:cNvSpPr>
                          <a:spLocks/>
                        </wps:cNvSpPr>
                        <wps:spPr bwMode="auto">
                          <a:xfrm rot="10800000">
                            <a:off x="0" y="0"/>
                            <a:ext cx="95250" cy="2895600"/>
                          </a:xfrm>
                          <a:prstGeom prst="leftBrace">
                            <a:avLst>
                              <a:gd name="adj1" fmla="val 3441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 coins arrondis 6"/>
                        <wps:cNvSpPr>
                          <a:spLocks noChangeArrowheads="1"/>
                        </wps:cNvSpPr>
                        <wps:spPr bwMode="auto">
                          <a:xfrm>
                            <a:off x="171450" y="1162050"/>
                            <a:ext cx="971550" cy="742950"/>
                          </a:xfrm>
                          <a:prstGeom prst="roundRect">
                            <a:avLst>
                              <a:gd name="adj" fmla="val 16667"/>
                            </a:avLst>
                          </a:prstGeom>
                          <a:solidFill>
                            <a:srgbClr val="FFFFFF"/>
                          </a:solidFill>
                          <a:ln w="9525">
                            <a:noFill/>
                            <a:round/>
                            <a:headEnd/>
                            <a:tailEnd/>
                          </a:ln>
                        </wps:spPr>
                        <wps:txbx>
                          <w:txbxContent>
                            <w:p w14:paraId="061FE354" w14:textId="77777777" w:rsidR="00D300E3" w:rsidRPr="00A84CC5" w:rsidRDefault="00D300E3" w:rsidP="00D300E3">
                              <w:pPr>
                                <w:jc w:val="both"/>
                                <w:rPr>
                                  <w:sz w:val="16"/>
                                  <w:szCs w:val="16"/>
                                </w:rPr>
                              </w:pPr>
                              <w:r w:rsidRPr="00A84CC5">
                                <w:rPr>
                                  <w:sz w:val="16"/>
                                  <w:szCs w:val="16"/>
                                </w:rPr>
                                <w:t>A dupliquer pou</w:t>
                              </w:r>
                              <w:r>
                                <w:rPr>
                                  <w:sz w:val="16"/>
                                  <w:szCs w:val="16"/>
                                </w:rPr>
                                <w:t>r</w:t>
                              </w:r>
                              <w:r w:rsidRPr="00A84CC5">
                                <w:rPr>
                                  <w:sz w:val="16"/>
                                  <w:szCs w:val="16"/>
                                </w:rPr>
                                <w:t xml:space="preserve"> chaque mem</w:t>
                              </w:r>
                              <w:r>
                                <w:rPr>
                                  <w:sz w:val="16"/>
                                  <w:szCs w:val="16"/>
                                </w:rPr>
                                <w:t>bre du groupement</w:t>
                              </w:r>
                            </w:p>
                          </w:txbxContent>
                        </wps:txbx>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0D508C63" id="Groupe 7" o:spid="_x0000_s1026" style="position:absolute;left:0;text-align:left;margin-left:369.4pt;margin-top:3.75pt;width:90pt;height:336.75pt;z-index:251663360;mso-height-relative:margin" coordsize="11430,28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ccolade ouvrante 3" o:spid="_x0000_s1027" type="#_x0000_t87" style="position:absolute;width:952;height:28956;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" adj="2445"/>
                <v:roundrect id="Rectangle : coins arrondis 6" o:spid="_x0000_s1028" style="position:absolute;left:1714;top:11620;width:9716;height:743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" stroked="f">
                  <v:textbox>
                    <w:txbxContent>
                      <w:p w14:paraId="061FE354" w14:textId="77777777" w:rsidR="00D300E3" w:rsidRPr="00A84CC5" w:rsidRDefault="00D300E3" w:rsidP="00D300E3">
                        <w:pPr>
                          <w:jc w:val="both"/>
                          <w:rPr>
                            <w:sz w:val="16"/>
                            <w:szCs w:val="16"/>
                          </w:rPr>
                        </w:pPr>
                        <w:r w:rsidRPr="00A84CC5">
                          <w:rPr>
                            <w:sz w:val="16"/>
                            <w:szCs w:val="16"/>
                          </w:rPr>
                          <w:t>A dupliquer pou</w:t>
                        </w:r>
                        <w:r>
                          <w:rPr>
                            <w:sz w:val="16"/>
                            <w:szCs w:val="16"/>
                          </w:rPr>
                          <w:t>r</w:t>
                        </w:r>
                        <w:r w:rsidRPr="00A84CC5">
                          <w:rPr>
                            <w:sz w:val="16"/>
                            <w:szCs w:val="16"/>
                          </w:rPr>
                          <w:t xml:space="preserve"> chaque mem</w:t>
                        </w:r>
                        <w:r>
                          <w:rPr>
                            <w:sz w:val="16"/>
                            <w:szCs w:val="16"/>
                          </w:rPr>
                          <w:t>bre du groupement</w:t>
                        </w:r>
                      </w:p>
                    </w:txbxContent>
                  </v:textbox>
                </v:roundrect>
              </v:group>
            </w:pict>
          </mc:Fallback>
        </mc:AlternateContent>
      </w:r>
      <w:r w:rsidR="00AD69EC">
        <w:t>Je</w:t>
      </w:r>
      <w:r>
        <w:t xml:space="preserve"> soussigné</w:t>
      </w:r>
      <w:r>
        <w:rPr>
          <w:rStyle w:val="Appelnotedebasdep"/>
        </w:rPr>
        <w:footnoteReference w:id="1"/>
      </w:r>
      <w:r>
        <w:t xml:space="preserve"> : </w:t>
      </w:r>
    </w:p>
    <w:p w14:paraId="10B01FA7" w14:textId="48FC3A9A" w:rsidR="00D300E3" w:rsidRDefault="00D300E3" w:rsidP="00AD69EC">
      <w:pPr>
        <w:pStyle w:val="corps"/>
      </w:pPr>
    </w:p>
    <w:p w14:paraId="0F6106E8" w14:textId="02FC4382" w:rsidR="00D300E3" w:rsidRDefault="00D300E3" w:rsidP="00AD69EC">
      <w:pPr>
        <w:pStyle w:val="corps"/>
      </w:pPr>
      <w:r>
        <w:t xml:space="preserve">Fonction : </w:t>
      </w:r>
    </w:p>
    <w:p w14:paraId="22B68D7F" w14:textId="13527B35" w:rsidR="00D300E3" w:rsidRDefault="00D300E3" w:rsidP="00AD69EC">
      <w:pPr>
        <w:pStyle w:val="corps"/>
      </w:pPr>
      <w:r>
        <w:t>Agissant au nom et pour le compte de la société</w:t>
      </w:r>
      <w:r>
        <w:rPr>
          <w:rStyle w:val="Appelnotedebasdep"/>
        </w:rPr>
        <w:footnoteReference w:id="2"/>
      </w:r>
      <w:r>
        <w:t> :</w:t>
      </w:r>
    </w:p>
    <w:p w14:paraId="6971884A" w14:textId="66D82E5B" w:rsidR="00AD69EC" w:rsidRDefault="00AD69EC" w:rsidP="00AD69EC">
      <w:pPr>
        <w:pStyle w:val="corps"/>
      </w:pPr>
    </w:p>
    <w:p w14:paraId="2DCE5AE2" w14:textId="7AA4C480" w:rsidR="00D300E3" w:rsidRDefault="00D300E3" w:rsidP="00D300E3">
      <w:pPr>
        <w:pStyle w:val="corps"/>
      </w:pPr>
      <w:r>
        <w:t>Mandataire du groupement solidaire/conjoint* :</w:t>
      </w:r>
    </w:p>
    <w:p w14:paraId="608159C1" w14:textId="71AA2AE7" w:rsidR="00D300E3" w:rsidRDefault="00D300E3" w:rsidP="00D300E3">
      <w:pPr>
        <w:pStyle w:val="corps"/>
      </w:pPr>
      <w:r>
        <w:t>(*rayer la mention inutile)</w:t>
      </w:r>
    </w:p>
    <w:p w14:paraId="5D5D3028" w14:textId="2D20B6A6" w:rsidR="00D300E3" w:rsidRDefault="00D300E3" w:rsidP="00D300E3">
      <w:pPr>
        <w:pStyle w:val="corps"/>
      </w:pPr>
    </w:p>
    <w:p w14:paraId="5B0D4FB6" w14:textId="74920AFE" w:rsidR="00D300E3" w:rsidRDefault="00D300E3" w:rsidP="00D300E3">
      <w:pPr>
        <w:pStyle w:val="corps"/>
      </w:pPr>
      <w:r>
        <w:t>Au capital de :</w:t>
      </w:r>
    </w:p>
    <w:p w14:paraId="28B7E983" w14:textId="67989225" w:rsidR="00D300E3" w:rsidRDefault="00D300E3" w:rsidP="00D300E3">
      <w:pPr>
        <w:pStyle w:val="corps"/>
      </w:pPr>
    </w:p>
    <w:p w14:paraId="32860BC0" w14:textId="5ADDE065" w:rsidR="00D300E3" w:rsidRDefault="00D300E3" w:rsidP="00D300E3">
      <w:pPr>
        <w:pStyle w:val="corps"/>
      </w:pPr>
      <w:r>
        <w:t>Dont le siège est</w:t>
      </w:r>
      <w:r>
        <w:rPr>
          <w:rStyle w:val="Appelnotedebasdep"/>
        </w:rPr>
        <w:footnoteReference w:id="3"/>
      </w:r>
      <w:r>
        <w:t xml:space="preserve"> :  </w:t>
      </w:r>
    </w:p>
    <w:p w14:paraId="5B7D9153" w14:textId="77777777" w:rsidR="00D300E3" w:rsidRDefault="00D300E3" w:rsidP="00D300E3">
      <w:pPr>
        <w:pStyle w:val="corps"/>
      </w:pPr>
    </w:p>
    <w:p w14:paraId="7B3D0F6A" w14:textId="77777777" w:rsidR="00D300E3" w:rsidRDefault="00D300E3" w:rsidP="00D300E3">
      <w:pPr>
        <w:pStyle w:val="corps"/>
      </w:pPr>
      <w:r>
        <w:t>Numéro de téléphone :</w:t>
      </w:r>
    </w:p>
    <w:p w14:paraId="708555C8" w14:textId="27A8A35E" w:rsidR="00D300E3" w:rsidRDefault="00D300E3" w:rsidP="00D300E3">
      <w:pPr>
        <w:pStyle w:val="corps"/>
      </w:pPr>
      <w:r>
        <w:t>Numéro de télécopie :</w:t>
      </w:r>
    </w:p>
    <w:p w14:paraId="4638D8A9" w14:textId="7408B416" w:rsidR="00D300E3" w:rsidRDefault="00D300E3" w:rsidP="00D300E3">
      <w:pPr>
        <w:pStyle w:val="corps"/>
      </w:pPr>
      <w:r>
        <w:t xml:space="preserve">Email : </w:t>
      </w:r>
    </w:p>
    <w:p w14:paraId="0DDCA0BE" w14:textId="77777777" w:rsidR="00D300E3" w:rsidRDefault="00D300E3" w:rsidP="00D300E3">
      <w:pPr>
        <w:pStyle w:val="corps"/>
      </w:pPr>
    </w:p>
    <w:p w14:paraId="3952C38B" w14:textId="7B2FC345" w:rsidR="00D300E3" w:rsidRPr="00D300E3" w:rsidRDefault="00D300E3" w:rsidP="00D300E3">
      <w:pPr>
        <w:pStyle w:val="corps"/>
        <w:rPr>
          <w:b/>
          <w:bCs/>
        </w:rPr>
      </w:pPr>
      <w:r w:rsidRPr="00D300E3">
        <w:rPr>
          <w:b/>
          <w:bCs/>
        </w:rPr>
        <w:t>Immatriculé à l'INSEE :</w:t>
      </w:r>
    </w:p>
    <w:p w14:paraId="3F937FFC" w14:textId="1B724517" w:rsidR="00D300E3" w:rsidRDefault="00D300E3" w:rsidP="00D300E3">
      <w:pPr>
        <w:pStyle w:val="corps"/>
      </w:pPr>
      <w:r>
        <w:t>Numéro d’identité d’établissement (SIRET) :</w:t>
      </w:r>
    </w:p>
    <w:p w14:paraId="18A10DDC" w14:textId="10DBEACD" w:rsidR="00AD69EC" w:rsidRDefault="00D300E3" w:rsidP="00D300E3">
      <w:pPr>
        <w:pStyle w:val="corps"/>
      </w:pPr>
      <w:r>
        <w:t>Code d'activité économique principale (APE) :</w:t>
      </w:r>
    </w:p>
    <w:p w14:paraId="4B736BC1" w14:textId="044DAA32" w:rsidR="00D300E3" w:rsidRDefault="00D300E3" w:rsidP="00D300E3">
      <w:pPr>
        <w:pStyle w:val="corps"/>
      </w:pPr>
    </w:p>
    <w:p w14:paraId="771720D7" w14:textId="5166E45A" w:rsidR="00D300E3" w:rsidRPr="00D300E3" w:rsidRDefault="00D300E3" w:rsidP="00D300E3">
      <w:pPr>
        <w:pStyle w:val="corps"/>
        <w:rPr>
          <w:b/>
          <w:bCs/>
        </w:rPr>
      </w:pPr>
      <w:r w:rsidRPr="00D300E3">
        <w:rPr>
          <w:b/>
          <w:bCs/>
        </w:rPr>
        <w:t xml:space="preserve">Numéro d’inscription : </w:t>
      </w:r>
    </w:p>
    <w:p w14:paraId="735329B5" w14:textId="371C2779" w:rsidR="00D300E3" w:rsidRDefault="00D300E3" w:rsidP="00D300E3">
      <w:pPr>
        <w:pStyle w:val="corps"/>
      </w:pPr>
      <w:r>
        <w:t>Au registre de commerce des sociétés</w:t>
      </w:r>
      <w:r>
        <w:rPr>
          <w:rStyle w:val="Appelnotedebasdep"/>
        </w:rPr>
        <w:footnoteReference w:id="4"/>
      </w:r>
      <w:r>
        <w:t> :</w:t>
      </w:r>
    </w:p>
    <w:p w14:paraId="62BAABA4" w14:textId="7C92C06D" w:rsidR="00D300E3" w:rsidRDefault="00D300E3" w:rsidP="00D300E3">
      <w:pPr>
        <w:pStyle w:val="corps"/>
      </w:pPr>
      <w:r>
        <w:t>Au répertoire des métiers :</w:t>
      </w:r>
    </w:p>
    <w:p w14:paraId="148A1E76" w14:textId="11BF609F" w:rsidR="00AD69EC" w:rsidRDefault="00AD69EC" w:rsidP="00AD69EC">
      <w:pPr>
        <w:pStyle w:val="corps"/>
      </w:pPr>
    </w:p>
    <w:p w14:paraId="5FCAD4E3" w14:textId="7D832678" w:rsidR="00D300E3" w:rsidRDefault="00D300E3" w:rsidP="00D300E3">
      <w:pPr>
        <w:pStyle w:val="corps"/>
      </w:pPr>
      <w:r>
        <w:t>Après avoir pris connaissance du Cahier des Clauses Administratives Particulières (</w:t>
      </w:r>
      <w:r w:rsidR="00190ACF">
        <w:t>20</w:t>
      </w:r>
      <w:r>
        <w:t xml:space="preserve"> pages) et du Cahier des Clauses Techniques Particulières (</w:t>
      </w:r>
      <w:r w:rsidR="00163504">
        <w:t>1</w:t>
      </w:r>
      <w:r w:rsidR="0058158B">
        <w:t>5</w:t>
      </w:r>
      <w:r>
        <w:t xml:space="preserve"> pages) et des documents qui y sont mentionnés, et après avoir établi les déclarations prévues aux articles R.2142-3 à R.2142-4, R.2143-4, R.2143-5, R.2143-6 à R.2143-10 et R.2143-11 à R.2143-12 du code de la commande publique, dans la cadre de la présente consultation</w:t>
      </w:r>
      <w:r w:rsidR="00B90B09">
        <w:t>.</w:t>
      </w:r>
    </w:p>
    <w:p w14:paraId="0355EAED" w14:textId="77777777" w:rsidR="00D300E3" w:rsidRDefault="00D300E3" w:rsidP="00D300E3">
      <w:pPr>
        <w:pStyle w:val="corps"/>
      </w:pPr>
    </w:p>
    <w:p w14:paraId="6D14069B" w14:textId="569A2F24" w:rsidR="00B90B09" w:rsidRDefault="00B90B09" w:rsidP="00B90B09">
      <w:pPr>
        <w:pStyle w:val="corps"/>
        <w:numPr>
          <w:ilvl w:val="0"/>
          <w:numId w:val="41"/>
        </w:numPr>
      </w:pPr>
      <w:r>
        <w:t xml:space="preserve">M’engage, sans réserve, conformément aux clauses et conditions des documents visés ci-dessus à exécuter les prestations désignées au marché, aux prix et conditions indiqués dans l’annexe financière jointe. Le prix du marché est réputé établi sur la base des conditions économiques du mois de </w:t>
      </w:r>
      <w:r w:rsidR="00CA7EF0">
        <w:t>M</w:t>
      </w:r>
      <w:r w:rsidRPr="00CA7EF0">
        <w:t>ars 2026</w:t>
      </w:r>
      <w:r>
        <w:t xml:space="preserve"> ce mois est appelé « mois zéro » (Mo).</w:t>
      </w:r>
    </w:p>
    <w:p w14:paraId="344E5195" w14:textId="77777777" w:rsidR="00B90B09" w:rsidRDefault="00B90B09" w:rsidP="00B90B09">
      <w:pPr>
        <w:pStyle w:val="corps"/>
      </w:pPr>
    </w:p>
    <w:p w14:paraId="3B9CA2E9" w14:textId="72E60FC9" w:rsidR="00B90B09" w:rsidRDefault="00B90B09" w:rsidP="00B90B09">
      <w:pPr>
        <w:pStyle w:val="corps"/>
        <w:numPr>
          <w:ilvl w:val="0"/>
          <w:numId w:val="41"/>
        </w:numPr>
      </w:pPr>
      <w:r>
        <w:t>Déclare que :</w:t>
      </w:r>
    </w:p>
    <w:p w14:paraId="0322A010" w14:textId="77777777" w:rsidR="00B90B09" w:rsidRDefault="00B90B09" w:rsidP="00B90B09">
      <w:pPr>
        <w:pStyle w:val="corps"/>
      </w:pPr>
      <w:r>
        <w:t>- les prestations seront exécutées pour le compte du GH AP-HP SU.</w:t>
      </w:r>
    </w:p>
    <w:p w14:paraId="442A638B" w14:textId="03BE7491" w:rsidR="00D300E3" w:rsidRDefault="00B90B09" w:rsidP="00B90B09">
      <w:pPr>
        <w:pStyle w:val="corps"/>
      </w:pPr>
      <w:r>
        <w:lastRenderedPageBreak/>
        <w:t>- mes prix seront conformes aux dispositions de l’article n°4 du Cahier des Clauses Administratives Particulières.</w:t>
      </w:r>
    </w:p>
    <w:p w14:paraId="3C8AA136" w14:textId="77777777" w:rsidR="004A10ED" w:rsidRDefault="004A10ED" w:rsidP="00B90B09">
      <w:pPr>
        <w:pStyle w:val="corps"/>
      </w:pPr>
    </w:p>
    <w:p w14:paraId="75EA7FBC" w14:textId="29399E72" w:rsidR="00AD69EC" w:rsidRDefault="00D300E3" w:rsidP="00D300E3">
      <w:pPr>
        <w:pStyle w:val="corps"/>
      </w:pPr>
      <w:r>
        <w:t>L'offre, ainsi présentée ne me lie toutefois que si son acceptation m'est notifiée dans le délai de 180 jours (6 mois) à compter de la date de remise des offres.</w:t>
      </w:r>
    </w:p>
    <w:p w14:paraId="57A7A815" w14:textId="55E80811" w:rsidR="007B438F" w:rsidRDefault="007B438F" w:rsidP="007B438F">
      <w:pPr>
        <w:pStyle w:val="corps"/>
      </w:pPr>
    </w:p>
    <w:p w14:paraId="355CB216" w14:textId="27310C6D" w:rsidR="00300492" w:rsidRDefault="007B438F" w:rsidP="006B69CD">
      <w:pPr>
        <w:pStyle w:val="TitreCCAP"/>
        <w:ind w:left="357" w:hanging="357"/>
      </w:pPr>
      <w:bookmarkStart w:id="1" w:name="_Toc221117852"/>
      <w:r>
        <w:t xml:space="preserve">ARTICLE II – </w:t>
      </w:r>
      <w:bookmarkEnd w:id="1"/>
      <w:r w:rsidR="00752C56">
        <w:t>PRIX</w:t>
      </w:r>
    </w:p>
    <w:p w14:paraId="0CF1F784" w14:textId="29A50769" w:rsidR="00752C56" w:rsidRPr="00300492" w:rsidRDefault="00300492" w:rsidP="00300492">
      <w:pPr>
        <w:pStyle w:val="SoustitreCCAP"/>
        <w:spacing w:after="240"/>
      </w:pPr>
      <w:bookmarkStart w:id="2" w:name="_Toc221117853"/>
      <w:r>
        <w:t xml:space="preserve">2.1   </w:t>
      </w:r>
      <w:r w:rsidR="00614C1A">
        <w:t xml:space="preserve">Modalités de </w:t>
      </w:r>
      <w:bookmarkEnd w:id="2"/>
      <w:r w:rsidR="00752C56">
        <w:t>révision</w:t>
      </w:r>
    </w:p>
    <w:p w14:paraId="7C2E3A5C" w14:textId="23619BDC" w:rsidR="00300492" w:rsidRDefault="00752C56" w:rsidP="00752C56">
      <w:pPr>
        <w:jc w:val="both"/>
        <w:rPr>
          <w:lang w:eastAsia="fr-FR"/>
        </w:rPr>
      </w:pPr>
      <w:r w:rsidRPr="00752C56">
        <w:rPr>
          <w:lang w:eastAsia="fr-FR"/>
        </w:rPr>
        <w:t>Les modalités de révision ou d'actualisation des prix sont fixées au C.C.A.P.</w:t>
      </w:r>
    </w:p>
    <w:p w14:paraId="72A5033D" w14:textId="77777777" w:rsidR="00B31A29" w:rsidRDefault="00B31A29" w:rsidP="00752C56">
      <w:pPr>
        <w:jc w:val="both"/>
        <w:rPr>
          <w:lang w:eastAsia="fr-FR"/>
        </w:rPr>
      </w:pPr>
    </w:p>
    <w:p w14:paraId="522459B4" w14:textId="40335005" w:rsidR="00300492" w:rsidRDefault="00300492" w:rsidP="006B69CD">
      <w:pPr>
        <w:pStyle w:val="SoustitreCCAP"/>
        <w:spacing w:after="240"/>
      </w:pPr>
      <w:bookmarkStart w:id="3" w:name="_Toc221117854"/>
      <w:r>
        <w:t xml:space="preserve">2.2   </w:t>
      </w:r>
      <w:bookmarkEnd w:id="3"/>
      <w:r w:rsidR="00752C56">
        <w:t>Montant minimum – Part forfaitaire</w:t>
      </w:r>
    </w:p>
    <w:p w14:paraId="6E5461A2" w14:textId="697591B8" w:rsidR="00752C56" w:rsidRDefault="006A32A4" w:rsidP="00300492">
      <w:pPr>
        <w:jc w:val="both"/>
        <w:rPr>
          <w:lang w:eastAsia="fr-FR"/>
        </w:rPr>
      </w:pPr>
      <w:r w:rsidRPr="006A32A4">
        <w:rPr>
          <w:lang w:eastAsia="fr-FR"/>
        </w:rPr>
        <w:t>Les prestations seront rémunérées par application d'un prix global et forfaitaire.</w:t>
      </w:r>
    </w:p>
    <w:p w14:paraId="5E643D0C" w14:textId="77777777" w:rsidR="00B31A29" w:rsidRDefault="00B31A29" w:rsidP="00300492">
      <w:pPr>
        <w:jc w:val="both"/>
        <w:rPr>
          <w:lang w:eastAsia="fr-FR"/>
        </w:rPr>
      </w:pPr>
    </w:p>
    <w:p w14:paraId="62B3F3C9" w14:textId="28A1CDF9" w:rsidR="00300492" w:rsidRPr="00752C56" w:rsidRDefault="00752C56" w:rsidP="00752C56">
      <w:pPr>
        <w:jc w:val="both"/>
        <w:rPr>
          <w:b/>
          <w:bCs/>
          <w:u w:val="single"/>
          <w:lang w:eastAsia="fr-FR"/>
        </w:rPr>
      </w:pPr>
      <w:r w:rsidRPr="00752C56">
        <w:rPr>
          <w:b/>
          <w:bCs/>
          <w:u w:val="single"/>
          <w:lang w:eastAsia="fr-FR"/>
        </w:rPr>
        <w:t xml:space="preserve">Montant annuel : </w:t>
      </w:r>
    </w:p>
    <w:tbl>
      <w:tblPr>
        <w:tblStyle w:val="Grilledutableau"/>
        <w:tblW w:w="0" w:type="auto"/>
        <w:tblLook w:val="04A0" w:firstRow="1" w:lastRow="0" w:firstColumn="1" w:lastColumn="0" w:noHBand="0" w:noVBand="1"/>
      </w:tblPr>
      <w:tblGrid>
        <w:gridCol w:w="2265"/>
        <w:gridCol w:w="2265"/>
        <w:gridCol w:w="2266"/>
        <w:gridCol w:w="2266"/>
      </w:tblGrid>
      <w:tr w:rsidR="00752C56" w14:paraId="570517E1" w14:textId="77777777" w:rsidTr="00752C56">
        <w:trPr>
          <w:trHeight w:val="340"/>
        </w:trPr>
        <w:tc>
          <w:tcPr>
            <w:tcW w:w="2265" w:type="dxa"/>
            <w:tcBorders>
              <w:top w:val="nil"/>
              <w:left w:val="nil"/>
              <w:bottom w:val="single" w:sz="4" w:space="0" w:color="auto"/>
              <w:right w:val="single" w:sz="4" w:space="0" w:color="auto"/>
            </w:tcBorders>
          </w:tcPr>
          <w:p w14:paraId="3A137B88" w14:textId="77777777" w:rsidR="00752C56" w:rsidRDefault="00752C56" w:rsidP="00752C56">
            <w:pPr>
              <w:jc w:val="both"/>
              <w:rPr>
                <w:lang w:eastAsia="fr-FR"/>
              </w:rPr>
            </w:pPr>
          </w:p>
        </w:tc>
        <w:tc>
          <w:tcPr>
            <w:tcW w:w="2265" w:type="dxa"/>
            <w:tcBorders>
              <w:left w:val="single" w:sz="4" w:space="0" w:color="auto"/>
            </w:tcBorders>
            <w:shd w:val="clear" w:color="auto" w:fill="D0CECE" w:themeFill="background2" w:themeFillShade="E6"/>
            <w:vAlign w:val="center"/>
          </w:tcPr>
          <w:p w14:paraId="1876F676" w14:textId="23D4BE27" w:rsidR="00752C56" w:rsidRPr="00752C56" w:rsidRDefault="00752C56" w:rsidP="00752C56">
            <w:pPr>
              <w:jc w:val="center"/>
              <w:rPr>
                <w:b/>
                <w:bCs/>
                <w:lang w:eastAsia="fr-FR"/>
              </w:rPr>
            </w:pPr>
            <w:r w:rsidRPr="00752C56">
              <w:rPr>
                <w:b/>
                <w:bCs/>
                <w:lang w:eastAsia="fr-FR"/>
              </w:rPr>
              <w:t>HT en €</w:t>
            </w:r>
          </w:p>
        </w:tc>
        <w:tc>
          <w:tcPr>
            <w:tcW w:w="2266" w:type="dxa"/>
            <w:shd w:val="clear" w:color="auto" w:fill="D0CECE" w:themeFill="background2" w:themeFillShade="E6"/>
            <w:vAlign w:val="center"/>
          </w:tcPr>
          <w:p w14:paraId="26D9CF7B" w14:textId="59C53239" w:rsidR="00752C56" w:rsidRPr="00752C56" w:rsidRDefault="00752C56" w:rsidP="00752C56">
            <w:pPr>
              <w:jc w:val="center"/>
              <w:rPr>
                <w:b/>
                <w:bCs/>
                <w:lang w:eastAsia="fr-FR"/>
              </w:rPr>
            </w:pPr>
            <w:r w:rsidRPr="00752C56">
              <w:rPr>
                <w:b/>
                <w:bCs/>
                <w:lang w:eastAsia="fr-FR"/>
              </w:rPr>
              <w:t>TVA 20%</w:t>
            </w:r>
          </w:p>
        </w:tc>
        <w:tc>
          <w:tcPr>
            <w:tcW w:w="2266" w:type="dxa"/>
            <w:shd w:val="clear" w:color="auto" w:fill="D0CECE" w:themeFill="background2" w:themeFillShade="E6"/>
            <w:vAlign w:val="center"/>
          </w:tcPr>
          <w:p w14:paraId="0CF96785" w14:textId="338FA8A6" w:rsidR="00752C56" w:rsidRPr="00752C56" w:rsidRDefault="00752C56" w:rsidP="00752C56">
            <w:pPr>
              <w:jc w:val="center"/>
              <w:rPr>
                <w:b/>
                <w:bCs/>
                <w:lang w:eastAsia="fr-FR"/>
              </w:rPr>
            </w:pPr>
            <w:r w:rsidRPr="00752C56">
              <w:rPr>
                <w:b/>
                <w:bCs/>
                <w:lang w:eastAsia="fr-FR"/>
              </w:rPr>
              <w:t>TTC en €</w:t>
            </w:r>
          </w:p>
        </w:tc>
      </w:tr>
      <w:tr w:rsidR="00752C56" w14:paraId="28CCF8FC" w14:textId="77777777" w:rsidTr="00752C56">
        <w:trPr>
          <w:trHeight w:val="340"/>
        </w:trPr>
        <w:tc>
          <w:tcPr>
            <w:tcW w:w="2265" w:type="dxa"/>
            <w:tcBorders>
              <w:top w:val="single" w:sz="4" w:space="0" w:color="auto"/>
            </w:tcBorders>
            <w:shd w:val="clear" w:color="auto" w:fill="D0CECE" w:themeFill="background2" w:themeFillShade="E6"/>
            <w:vAlign w:val="center"/>
          </w:tcPr>
          <w:p w14:paraId="79720646" w14:textId="70E452A9" w:rsidR="00752C56" w:rsidRPr="00752C56" w:rsidRDefault="00B31A29" w:rsidP="00752C56">
            <w:pPr>
              <w:rPr>
                <w:b/>
                <w:bCs/>
                <w:lang w:eastAsia="fr-FR"/>
              </w:rPr>
            </w:pPr>
            <w:r>
              <w:rPr>
                <w:b/>
                <w:bCs/>
                <w:lang w:eastAsia="fr-FR"/>
              </w:rPr>
              <w:t>Pitié-Salpêtrière</w:t>
            </w:r>
          </w:p>
        </w:tc>
        <w:tc>
          <w:tcPr>
            <w:tcW w:w="2265" w:type="dxa"/>
            <w:vAlign w:val="center"/>
          </w:tcPr>
          <w:p w14:paraId="2667AF15" w14:textId="77777777" w:rsidR="00752C56" w:rsidRDefault="00752C56" w:rsidP="00752C56">
            <w:pPr>
              <w:jc w:val="center"/>
              <w:rPr>
                <w:lang w:eastAsia="fr-FR"/>
              </w:rPr>
            </w:pPr>
          </w:p>
        </w:tc>
        <w:tc>
          <w:tcPr>
            <w:tcW w:w="2266" w:type="dxa"/>
            <w:vAlign w:val="center"/>
          </w:tcPr>
          <w:p w14:paraId="72B471A6" w14:textId="77777777" w:rsidR="00752C56" w:rsidRDefault="00752C56" w:rsidP="00752C56">
            <w:pPr>
              <w:jc w:val="center"/>
              <w:rPr>
                <w:lang w:eastAsia="fr-FR"/>
              </w:rPr>
            </w:pPr>
          </w:p>
        </w:tc>
        <w:tc>
          <w:tcPr>
            <w:tcW w:w="2266" w:type="dxa"/>
            <w:vAlign w:val="center"/>
          </w:tcPr>
          <w:p w14:paraId="0F78CFEA" w14:textId="77777777" w:rsidR="00752C56" w:rsidRDefault="00752C56" w:rsidP="00752C56">
            <w:pPr>
              <w:jc w:val="center"/>
              <w:rPr>
                <w:lang w:eastAsia="fr-FR"/>
              </w:rPr>
            </w:pPr>
          </w:p>
        </w:tc>
      </w:tr>
      <w:tr w:rsidR="00752C56" w14:paraId="03215CEF" w14:textId="77777777" w:rsidTr="00752C56">
        <w:trPr>
          <w:trHeight w:val="340"/>
        </w:trPr>
        <w:tc>
          <w:tcPr>
            <w:tcW w:w="2265" w:type="dxa"/>
            <w:shd w:val="clear" w:color="auto" w:fill="D0CECE" w:themeFill="background2" w:themeFillShade="E6"/>
            <w:vAlign w:val="center"/>
          </w:tcPr>
          <w:p w14:paraId="5A789F22" w14:textId="08F09C25" w:rsidR="00752C56" w:rsidRPr="00752C56" w:rsidRDefault="00B31A29" w:rsidP="00752C56">
            <w:pPr>
              <w:rPr>
                <w:b/>
                <w:bCs/>
                <w:lang w:eastAsia="fr-FR"/>
              </w:rPr>
            </w:pPr>
            <w:r>
              <w:rPr>
                <w:b/>
                <w:bCs/>
                <w:lang w:eastAsia="fr-FR"/>
              </w:rPr>
              <w:t>Charles-Foix</w:t>
            </w:r>
          </w:p>
        </w:tc>
        <w:tc>
          <w:tcPr>
            <w:tcW w:w="2265" w:type="dxa"/>
            <w:vAlign w:val="center"/>
          </w:tcPr>
          <w:p w14:paraId="607DAF0B" w14:textId="77777777" w:rsidR="00752C56" w:rsidRDefault="00752C56" w:rsidP="00752C56">
            <w:pPr>
              <w:jc w:val="center"/>
              <w:rPr>
                <w:lang w:eastAsia="fr-FR"/>
              </w:rPr>
            </w:pPr>
          </w:p>
        </w:tc>
        <w:tc>
          <w:tcPr>
            <w:tcW w:w="2266" w:type="dxa"/>
            <w:vAlign w:val="center"/>
          </w:tcPr>
          <w:p w14:paraId="50B13514" w14:textId="77777777" w:rsidR="00752C56" w:rsidRDefault="00752C56" w:rsidP="00752C56">
            <w:pPr>
              <w:jc w:val="center"/>
              <w:rPr>
                <w:lang w:eastAsia="fr-FR"/>
              </w:rPr>
            </w:pPr>
          </w:p>
        </w:tc>
        <w:tc>
          <w:tcPr>
            <w:tcW w:w="2266" w:type="dxa"/>
            <w:vAlign w:val="center"/>
          </w:tcPr>
          <w:p w14:paraId="394E1250" w14:textId="77777777" w:rsidR="00752C56" w:rsidRDefault="00752C56" w:rsidP="00752C56">
            <w:pPr>
              <w:jc w:val="center"/>
              <w:rPr>
                <w:lang w:eastAsia="fr-FR"/>
              </w:rPr>
            </w:pPr>
          </w:p>
        </w:tc>
      </w:tr>
      <w:tr w:rsidR="00752C56" w14:paraId="6EBFAFD5" w14:textId="77777777" w:rsidTr="00752C56">
        <w:trPr>
          <w:trHeight w:val="340"/>
        </w:trPr>
        <w:tc>
          <w:tcPr>
            <w:tcW w:w="2265" w:type="dxa"/>
            <w:shd w:val="clear" w:color="auto" w:fill="D9E2F3" w:themeFill="accent1" w:themeFillTint="33"/>
            <w:vAlign w:val="center"/>
          </w:tcPr>
          <w:p w14:paraId="7FBFF033" w14:textId="0B01CDAC" w:rsidR="00752C56" w:rsidRPr="00752C56" w:rsidRDefault="00752C56" w:rsidP="00752C56">
            <w:pPr>
              <w:rPr>
                <w:b/>
                <w:bCs/>
                <w:lang w:eastAsia="fr-FR"/>
              </w:rPr>
            </w:pPr>
            <w:r w:rsidRPr="00752C56">
              <w:rPr>
                <w:b/>
                <w:bCs/>
                <w:lang w:eastAsia="fr-FR"/>
              </w:rPr>
              <w:t>TOTAL</w:t>
            </w:r>
          </w:p>
        </w:tc>
        <w:tc>
          <w:tcPr>
            <w:tcW w:w="2265" w:type="dxa"/>
            <w:shd w:val="clear" w:color="auto" w:fill="D9E2F3" w:themeFill="accent1" w:themeFillTint="33"/>
            <w:vAlign w:val="center"/>
          </w:tcPr>
          <w:p w14:paraId="016ED46F" w14:textId="77777777" w:rsidR="00752C56" w:rsidRDefault="00752C56" w:rsidP="00752C56">
            <w:pPr>
              <w:jc w:val="center"/>
              <w:rPr>
                <w:lang w:eastAsia="fr-FR"/>
              </w:rPr>
            </w:pPr>
          </w:p>
        </w:tc>
        <w:tc>
          <w:tcPr>
            <w:tcW w:w="2266" w:type="dxa"/>
            <w:shd w:val="clear" w:color="auto" w:fill="D9E2F3" w:themeFill="accent1" w:themeFillTint="33"/>
            <w:vAlign w:val="center"/>
          </w:tcPr>
          <w:p w14:paraId="13D85C33" w14:textId="77777777" w:rsidR="00752C56" w:rsidRDefault="00752C56" w:rsidP="00752C56">
            <w:pPr>
              <w:jc w:val="center"/>
              <w:rPr>
                <w:lang w:eastAsia="fr-FR"/>
              </w:rPr>
            </w:pPr>
          </w:p>
        </w:tc>
        <w:tc>
          <w:tcPr>
            <w:tcW w:w="2266" w:type="dxa"/>
            <w:shd w:val="clear" w:color="auto" w:fill="D9E2F3" w:themeFill="accent1" w:themeFillTint="33"/>
            <w:vAlign w:val="center"/>
          </w:tcPr>
          <w:p w14:paraId="6E55DB01" w14:textId="77777777" w:rsidR="00752C56" w:rsidRDefault="00752C56" w:rsidP="00752C56">
            <w:pPr>
              <w:jc w:val="center"/>
              <w:rPr>
                <w:lang w:eastAsia="fr-FR"/>
              </w:rPr>
            </w:pPr>
          </w:p>
        </w:tc>
      </w:tr>
    </w:tbl>
    <w:p w14:paraId="3860EFB6" w14:textId="5B0C058B" w:rsidR="000E7C19" w:rsidRDefault="00752C56" w:rsidP="006A56BC">
      <w:pPr>
        <w:tabs>
          <w:tab w:val="left" w:pos="3278"/>
        </w:tabs>
        <w:spacing w:after="0"/>
        <w:rPr>
          <w:lang w:eastAsia="fr-FR"/>
        </w:rPr>
      </w:pPr>
      <w:r>
        <w:rPr>
          <w:lang w:eastAsia="fr-FR"/>
        </w:rPr>
        <w:t>Montant total HT arrêté en lettres : ____________________________________________________</w:t>
      </w:r>
      <w:r w:rsidR="006D4A97">
        <w:rPr>
          <w:lang w:eastAsia="fr-FR"/>
        </w:rPr>
        <w:t>_</w:t>
      </w:r>
    </w:p>
    <w:p w14:paraId="773D83E7" w14:textId="12AEA34B" w:rsidR="006D4A97" w:rsidRDefault="006D4A97" w:rsidP="006A56BC">
      <w:pPr>
        <w:tabs>
          <w:tab w:val="left" w:pos="3278"/>
        </w:tabs>
        <w:spacing w:after="0"/>
        <w:rPr>
          <w:lang w:eastAsia="fr-FR"/>
        </w:rPr>
      </w:pPr>
      <w:r>
        <w:rPr>
          <w:lang w:eastAsia="fr-FR"/>
        </w:rPr>
        <w:t>__________________________________________________________________________________</w:t>
      </w:r>
    </w:p>
    <w:p w14:paraId="0A015321" w14:textId="562353B9" w:rsidR="00752C56" w:rsidRDefault="00752C56" w:rsidP="006A56BC">
      <w:pPr>
        <w:tabs>
          <w:tab w:val="left" w:pos="3278"/>
        </w:tabs>
        <w:spacing w:after="0"/>
        <w:rPr>
          <w:lang w:eastAsia="fr-FR"/>
        </w:rPr>
      </w:pPr>
    </w:p>
    <w:p w14:paraId="244FC5BD" w14:textId="77777777" w:rsidR="00B31A29" w:rsidRDefault="00B31A29" w:rsidP="006A56BC">
      <w:pPr>
        <w:tabs>
          <w:tab w:val="left" w:pos="3278"/>
        </w:tabs>
        <w:spacing w:after="0"/>
        <w:rPr>
          <w:lang w:eastAsia="fr-FR"/>
        </w:rPr>
      </w:pPr>
    </w:p>
    <w:p w14:paraId="5B9EEB86" w14:textId="135D1EF3" w:rsidR="006D4A97" w:rsidRPr="00752C56" w:rsidRDefault="006D4A97" w:rsidP="006D4A97">
      <w:pPr>
        <w:jc w:val="both"/>
        <w:rPr>
          <w:b/>
          <w:bCs/>
          <w:u w:val="single"/>
          <w:lang w:eastAsia="fr-FR"/>
        </w:rPr>
      </w:pPr>
      <w:r w:rsidRPr="00752C56">
        <w:rPr>
          <w:b/>
          <w:bCs/>
          <w:u w:val="single"/>
          <w:lang w:eastAsia="fr-FR"/>
        </w:rPr>
        <w:t xml:space="preserve">Montant </w:t>
      </w:r>
      <w:r>
        <w:rPr>
          <w:b/>
          <w:bCs/>
          <w:u w:val="single"/>
          <w:lang w:eastAsia="fr-FR"/>
        </w:rPr>
        <w:t>sur la durée du marché (4 ans)</w:t>
      </w:r>
      <w:r w:rsidRPr="00752C56">
        <w:rPr>
          <w:b/>
          <w:bCs/>
          <w:u w:val="single"/>
          <w:lang w:eastAsia="fr-FR"/>
        </w:rPr>
        <w:t xml:space="preserve"> : </w:t>
      </w:r>
    </w:p>
    <w:tbl>
      <w:tblPr>
        <w:tblStyle w:val="Grilledutableau"/>
        <w:tblW w:w="0" w:type="auto"/>
        <w:tblLook w:val="04A0" w:firstRow="1" w:lastRow="0" w:firstColumn="1" w:lastColumn="0" w:noHBand="0" w:noVBand="1"/>
      </w:tblPr>
      <w:tblGrid>
        <w:gridCol w:w="2265"/>
        <w:gridCol w:w="2265"/>
        <w:gridCol w:w="2266"/>
        <w:gridCol w:w="2266"/>
      </w:tblGrid>
      <w:tr w:rsidR="006D4A97" w14:paraId="1FD4DCA1" w14:textId="77777777" w:rsidTr="00C95600">
        <w:trPr>
          <w:trHeight w:val="340"/>
        </w:trPr>
        <w:tc>
          <w:tcPr>
            <w:tcW w:w="2265" w:type="dxa"/>
            <w:tcBorders>
              <w:top w:val="nil"/>
              <w:left w:val="nil"/>
              <w:bottom w:val="single" w:sz="4" w:space="0" w:color="auto"/>
              <w:right w:val="single" w:sz="4" w:space="0" w:color="auto"/>
            </w:tcBorders>
          </w:tcPr>
          <w:p w14:paraId="7ABE6A4A" w14:textId="77777777" w:rsidR="006D4A97" w:rsidRDefault="006D4A97" w:rsidP="00C95600">
            <w:pPr>
              <w:jc w:val="both"/>
              <w:rPr>
                <w:lang w:eastAsia="fr-FR"/>
              </w:rPr>
            </w:pPr>
          </w:p>
        </w:tc>
        <w:tc>
          <w:tcPr>
            <w:tcW w:w="2265" w:type="dxa"/>
            <w:tcBorders>
              <w:left w:val="single" w:sz="4" w:space="0" w:color="auto"/>
            </w:tcBorders>
            <w:shd w:val="clear" w:color="auto" w:fill="D0CECE" w:themeFill="background2" w:themeFillShade="E6"/>
            <w:vAlign w:val="center"/>
          </w:tcPr>
          <w:p w14:paraId="76008753" w14:textId="77777777" w:rsidR="006D4A97" w:rsidRPr="00752C56" w:rsidRDefault="006D4A97" w:rsidP="00C95600">
            <w:pPr>
              <w:jc w:val="center"/>
              <w:rPr>
                <w:b/>
                <w:bCs/>
                <w:lang w:eastAsia="fr-FR"/>
              </w:rPr>
            </w:pPr>
            <w:r w:rsidRPr="00752C56">
              <w:rPr>
                <w:b/>
                <w:bCs/>
                <w:lang w:eastAsia="fr-FR"/>
              </w:rPr>
              <w:t>HT en €</w:t>
            </w:r>
          </w:p>
        </w:tc>
        <w:tc>
          <w:tcPr>
            <w:tcW w:w="2266" w:type="dxa"/>
            <w:shd w:val="clear" w:color="auto" w:fill="D0CECE" w:themeFill="background2" w:themeFillShade="E6"/>
            <w:vAlign w:val="center"/>
          </w:tcPr>
          <w:p w14:paraId="0D547178" w14:textId="77777777" w:rsidR="006D4A97" w:rsidRPr="00752C56" w:rsidRDefault="006D4A97" w:rsidP="00C95600">
            <w:pPr>
              <w:jc w:val="center"/>
              <w:rPr>
                <w:b/>
                <w:bCs/>
                <w:lang w:eastAsia="fr-FR"/>
              </w:rPr>
            </w:pPr>
            <w:r w:rsidRPr="00752C56">
              <w:rPr>
                <w:b/>
                <w:bCs/>
                <w:lang w:eastAsia="fr-FR"/>
              </w:rPr>
              <w:t>TVA 20%</w:t>
            </w:r>
          </w:p>
        </w:tc>
        <w:tc>
          <w:tcPr>
            <w:tcW w:w="2266" w:type="dxa"/>
            <w:shd w:val="clear" w:color="auto" w:fill="D0CECE" w:themeFill="background2" w:themeFillShade="E6"/>
            <w:vAlign w:val="center"/>
          </w:tcPr>
          <w:p w14:paraId="7B91B4E0" w14:textId="77777777" w:rsidR="006D4A97" w:rsidRPr="00752C56" w:rsidRDefault="006D4A97" w:rsidP="00C95600">
            <w:pPr>
              <w:jc w:val="center"/>
              <w:rPr>
                <w:b/>
                <w:bCs/>
                <w:lang w:eastAsia="fr-FR"/>
              </w:rPr>
            </w:pPr>
            <w:r w:rsidRPr="00752C56">
              <w:rPr>
                <w:b/>
                <w:bCs/>
                <w:lang w:eastAsia="fr-FR"/>
              </w:rPr>
              <w:t>TTC en €</w:t>
            </w:r>
          </w:p>
        </w:tc>
      </w:tr>
      <w:tr w:rsidR="00B31A29" w14:paraId="18B0A5EB" w14:textId="77777777" w:rsidTr="00C95600">
        <w:trPr>
          <w:trHeight w:val="340"/>
        </w:trPr>
        <w:tc>
          <w:tcPr>
            <w:tcW w:w="2265" w:type="dxa"/>
            <w:tcBorders>
              <w:top w:val="single" w:sz="4" w:space="0" w:color="auto"/>
            </w:tcBorders>
            <w:shd w:val="clear" w:color="auto" w:fill="D0CECE" w:themeFill="background2" w:themeFillShade="E6"/>
            <w:vAlign w:val="center"/>
          </w:tcPr>
          <w:p w14:paraId="4420CBA7" w14:textId="5B3CAE9B" w:rsidR="00B31A29" w:rsidRPr="00752C56" w:rsidRDefault="00B31A29" w:rsidP="00B31A29">
            <w:pPr>
              <w:rPr>
                <w:b/>
                <w:bCs/>
                <w:lang w:eastAsia="fr-FR"/>
              </w:rPr>
            </w:pPr>
            <w:r>
              <w:rPr>
                <w:b/>
                <w:bCs/>
                <w:lang w:eastAsia="fr-FR"/>
              </w:rPr>
              <w:t>Pitié-Salpêtrière</w:t>
            </w:r>
          </w:p>
        </w:tc>
        <w:tc>
          <w:tcPr>
            <w:tcW w:w="2265" w:type="dxa"/>
            <w:vAlign w:val="center"/>
          </w:tcPr>
          <w:p w14:paraId="3931A43A" w14:textId="77777777" w:rsidR="00B31A29" w:rsidRDefault="00B31A29" w:rsidP="00B31A29">
            <w:pPr>
              <w:jc w:val="center"/>
              <w:rPr>
                <w:lang w:eastAsia="fr-FR"/>
              </w:rPr>
            </w:pPr>
          </w:p>
        </w:tc>
        <w:tc>
          <w:tcPr>
            <w:tcW w:w="2266" w:type="dxa"/>
            <w:vAlign w:val="center"/>
          </w:tcPr>
          <w:p w14:paraId="407627C0" w14:textId="77777777" w:rsidR="00B31A29" w:rsidRDefault="00B31A29" w:rsidP="00B31A29">
            <w:pPr>
              <w:jc w:val="center"/>
              <w:rPr>
                <w:lang w:eastAsia="fr-FR"/>
              </w:rPr>
            </w:pPr>
          </w:p>
        </w:tc>
        <w:tc>
          <w:tcPr>
            <w:tcW w:w="2266" w:type="dxa"/>
            <w:vAlign w:val="center"/>
          </w:tcPr>
          <w:p w14:paraId="0FDFD30F" w14:textId="77777777" w:rsidR="00B31A29" w:rsidRDefault="00B31A29" w:rsidP="00B31A29">
            <w:pPr>
              <w:jc w:val="center"/>
              <w:rPr>
                <w:lang w:eastAsia="fr-FR"/>
              </w:rPr>
            </w:pPr>
          </w:p>
        </w:tc>
      </w:tr>
      <w:tr w:rsidR="00B31A29" w14:paraId="75E45271" w14:textId="77777777" w:rsidTr="00C95600">
        <w:trPr>
          <w:trHeight w:val="340"/>
        </w:trPr>
        <w:tc>
          <w:tcPr>
            <w:tcW w:w="2265" w:type="dxa"/>
            <w:shd w:val="clear" w:color="auto" w:fill="D0CECE" w:themeFill="background2" w:themeFillShade="E6"/>
            <w:vAlign w:val="center"/>
          </w:tcPr>
          <w:p w14:paraId="4BD9D614" w14:textId="1465984A" w:rsidR="00B31A29" w:rsidRPr="00752C56" w:rsidRDefault="00B31A29" w:rsidP="00B31A29">
            <w:pPr>
              <w:rPr>
                <w:b/>
                <w:bCs/>
                <w:lang w:eastAsia="fr-FR"/>
              </w:rPr>
            </w:pPr>
            <w:r>
              <w:rPr>
                <w:b/>
                <w:bCs/>
                <w:lang w:eastAsia="fr-FR"/>
              </w:rPr>
              <w:t>Charles-Foix</w:t>
            </w:r>
          </w:p>
        </w:tc>
        <w:tc>
          <w:tcPr>
            <w:tcW w:w="2265" w:type="dxa"/>
            <w:vAlign w:val="center"/>
          </w:tcPr>
          <w:p w14:paraId="7EF68F75" w14:textId="77777777" w:rsidR="00B31A29" w:rsidRDefault="00B31A29" w:rsidP="00B31A29">
            <w:pPr>
              <w:jc w:val="center"/>
              <w:rPr>
                <w:lang w:eastAsia="fr-FR"/>
              </w:rPr>
            </w:pPr>
          </w:p>
        </w:tc>
        <w:tc>
          <w:tcPr>
            <w:tcW w:w="2266" w:type="dxa"/>
            <w:vAlign w:val="center"/>
          </w:tcPr>
          <w:p w14:paraId="53EA85AC" w14:textId="77777777" w:rsidR="00B31A29" w:rsidRDefault="00B31A29" w:rsidP="00B31A29">
            <w:pPr>
              <w:jc w:val="center"/>
              <w:rPr>
                <w:lang w:eastAsia="fr-FR"/>
              </w:rPr>
            </w:pPr>
          </w:p>
        </w:tc>
        <w:tc>
          <w:tcPr>
            <w:tcW w:w="2266" w:type="dxa"/>
            <w:vAlign w:val="center"/>
          </w:tcPr>
          <w:p w14:paraId="6716EF39" w14:textId="77777777" w:rsidR="00B31A29" w:rsidRDefault="00B31A29" w:rsidP="00B31A29">
            <w:pPr>
              <w:jc w:val="center"/>
              <w:rPr>
                <w:lang w:eastAsia="fr-FR"/>
              </w:rPr>
            </w:pPr>
          </w:p>
        </w:tc>
      </w:tr>
      <w:tr w:rsidR="006D4A97" w14:paraId="605BB5DA" w14:textId="77777777" w:rsidTr="00C95600">
        <w:trPr>
          <w:trHeight w:val="340"/>
        </w:trPr>
        <w:tc>
          <w:tcPr>
            <w:tcW w:w="2265" w:type="dxa"/>
            <w:shd w:val="clear" w:color="auto" w:fill="D9E2F3" w:themeFill="accent1" w:themeFillTint="33"/>
            <w:vAlign w:val="center"/>
          </w:tcPr>
          <w:p w14:paraId="1DEC6E73" w14:textId="77777777" w:rsidR="006D4A97" w:rsidRPr="00752C56" w:rsidRDefault="006D4A97" w:rsidP="00C95600">
            <w:pPr>
              <w:rPr>
                <w:b/>
                <w:bCs/>
                <w:lang w:eastAsia="fr-FR"/>
              </w:rPr>
            </w:pPr>
            <w:r w:rsidRPr="00752C56">
              <w:rPr>
                <w:b/>
                <w:bCs/>
                <w:lang w:eastAsia="fr-FR"/>
              </w:rPr>
              <w:t>TOTAL</w:t>
            </w:r>
          </w:p>
        </w:tc>
        <w:tc>
          <w:tcPr>
            <w:tcW w:w="2265" w:type="dxa"/>
            <w:shd w:val="clear" w:color="auto" w:fill="D9E2F3" w:themeFill="accent1" w:themeFillTint="33"/>
            <w:vAlign w:val="center"/>
          </w:tcPr>
          <w:p w14:paraId="1255FFDB" w14:textId="77777777" w:rsidR="006D4A97" w:rsidRDefault="006D4A97" w:rsidP="00C95600">
            <w:pPr>
              <w:jc w:val="center"/>
              <w:rPr>
                <w:lang w:eastAsia="fr-FR"/>
              </w:rPr>
            </w:pPr>
          </w:p>
        </w:tc>
        <w:tc>
          <w:tcPr>
            <w:tcW w:w="2266" w:type="dxa"/>
            <w:shd w:val="clear" w:color="auto" w:fill="D9E2F3" w:themeFill="accent1" w:themeFillTint="33"/>
            <w:vAlign w:val="center"/>
          </w:tcPr>
          <w:p w14:paraId="08453261" w14:textId="77777777" w:rsidR="006D4A97" w:rsidRDefault="006D4A97" w:rsidP="00C95600">
            <w:pPr>
              <w:jc w:val="center"/>
              <w:rPr>
                <w:lang w:eastAsia="fr-FR"/>
              </w:rPr>
            </w:pPr>
          </w:p>
        </w:tc>
        <w:tc>
          <w:tcPr>
            <w:tcW w:w="2266" w:type="dxa"/>
            <w:shd w:val="clear" w:color="auto" w:fill="D9E2F3" w:themeFill="accent1" w:themeFillTint="33"/>
            <w:vAlign w:val="center"/>
          </w:tcPr>
          <w:p w14:paraId="61AA6118" w14:textId="77777777" w:rsidR="006D4A97" w:rsidRDefault="006D4A97" w:rsidP="00C95600">
            <w:pPr>
              <w:jc w:val="center"/>
              <w:rPr>
                <w:lang w:eastAsia="fr-FR"/>
              </w:rPr>
            </w:pPr>
          </w:p>
        </w:tc>
      </w:tr>
    </w:tbl>
    <w:p w14:paraId="2439B5F8" w14:textId="77777777" w:rsidR="006D4A97" w:rsidRDefault="006D4A97" w:rsidP="006D4A97">
      <w:pPr>
        <w:tabs>
          <w:tab w:val="left" w:pos="3278"/>
        </w:tabs>
        <w:spacing w:after="0"/>
        <w:rPr>
          <w:lang w:eastAsia="fr-FR"/>
        </w:rPr>
      </w:pPr>
      <w:r>
        <w:rPr>
          <w:lang w:eastAsia="fr-FR"/>
        </w:rPr>
        <w:t>Montant total HT arrêté en lettres : _____________________________________________________</w:t>
      </w:r>
    </w:p>
    <w:p w14:paraId="7CF7D670" w14:textId="63E64367" w:rsidR="006D4A97" w:rsidRDefault="006D4A97" w:rsidP="006D4A97">
      <w:pPr>
        <w:tabs>
          <w:tab w:val="left" w:pos="3278"/>
        </w:tabs>
        <w:spacing w:after="0"/>
        <w:rPr>
          <w:lang w:eastAsia="fr-FR"/>
        </w:rPr>
      </w:pPr>
      <w:r>
        <w:rPr>
          <w:lang w:eastAsia="fr-FR"/>
        </w:rPr>
        <w:t>_________________________________________________________________________________</w:t>
      </w:r>
    </w:p>
    <w:p w14:paraId="0E8F084E" w14:textId="25413F19" w:rsidR="00752C56" w:rsidRDefault="00752C56" w:rsidP="006A56BC">
      <w:pPr>
        <w:tabs>
          <w:tab w:val="left" w:pos="3278"/>
        </w:tabs>
        <w:spacing w:after="0"/>
        <w:rPr>
          <w:lang w:eastAsia="fr-FR"/>
        </w:rPr>
      </w:pPr>
    </w:p>
    <w:p w14:paraId="0731A749" w14:textId="3F7A1D77" w:rsidR="00752C56" w:rsidRDefault="00752C56" w:rsidP="006A56BC">
      <w:pPr>
        <w:tabs>
          <w:tab w:val="left" w:pos="3278"/>
        </w:tabs>
        <w:spacing w:after="0"/>
        <w:rPr>
          <w:lang w:eastAsia="fr-FR"/>
        </w:rPr>
      </w:pPr>
    </w:p>
    <w:p w14:paraId="4AC9440F" w14:textId="1E718466" w:rsidR="00B31A29" w:rsidRDefault="00B31A29" w:rsidP="006A56BC">
      <w:pPr>
        <w:tabs>
          <w:tab w:val="left" w:pos="3278"/>
        </w:tabs>
        <w:spacing w:after="0"/>
        <w:rPr>
          <w:lang w:eastAsia="fr-FR"/>
        </w:rPr>
      </w:pPr>
    </w:p>
    <w:p w14:paraId="03F0EE70" w14:textId="02C2A4CC" w:rsidR="00B31A29" w:rsidRDefault="00B31A29" w:rsidP="006A56BC">
      <w:pPr>
        <w:tabs>
          <w:tab w:val="left" w:pos="3278"/>
        </w:tabs>
        <w:spacing w:after="0"/>
        <w:rPr>
          <w:lang w:eastAsia="fr-FR"/>
        </w:rPr>
      </w:pPr>
    </w:p>
    <w:p w14:paraId="0038D7B7" w14:textId="77777777" w:rsidR="00B31A29" w:rsidRDefault="00B31A29" w:rsidP="006A56BC">
      <w:pPr>
        <w:tabs>
          <w:tab w:val="left" w:pos="3278"/>
        </w:tabs>
        <w:spacing w:after="0"/>
        <w:rPr>
          <w:lang w:eastAsia="fr-FR"/>
        </w:rPr>
      </w:pPr>
    </w:p>
    <w:p w14:paraId="4EE605B3" w14:textId="77777777" w:rsidR="00B31A29" w:rsidRDefault="00B31A29" w:rsidP="006A56BC">
      <w:pPr>
        <w:tabs>
          <w:tab w:val="left" w:pos="3278"/>
        </w:tabs>
        <w:spacing w:after="0"/>
        <w:rPr>
          <w:lang w:eastAsia="fr-FR"/>
        </w:rPr>
      </w:pPr>
    </w:p>
    <w:p w14:paraId="6C8FB3C4" w14:textId="06F732B5" w:rsidR="006A56BC" w:rsidRDefault="006A56BC" w:rsidP="006A56BC">
      <w:pPr>
        <w:pStyle w:val="SoustitreCCAP"/>
        <w:spacing w:after="240"/>
      </w:pPr>
      <w:bookmarkStart w:id="4" w:name="_Toc221117855"/>
      <w:r>
        <w:lastRenderedPageBreak/>
        <w:t xml:space="preserve">2.3   </w:t>
      </w:r>
      <w:bookmarkEnd w:id="4"/>
      <w:r w:rsidR="006D4A97">
        <w:t>Prestations à prix unitaires – Part à bons de commande</w:t>
      </w:r>
    </w:p>
    <w:tbl>
      <w:tblPr>
        <w:tblStyle w:val="Grilledutableau"/>
        <w:tblW w:w="0" w:type="auto"/>
        <w:tblLook w:val="04A0" w:firstRow="1" w:lastRow="0" w:firstColumn="1" w:lastColumn="0" w:noHBand="0" w:noVBand="1"/>
      </w:tblPr>
      <w:tblGrid>
        <w:gridCol w:w="9062"/>
      </w:tblGrid>
      <w:tr w:rsidR="007822EC" w14:paraId="60EB6863" w14:textId="77777777" w:rsidTr="007822EC">
        <w:tc>
          <w:tcPr>
            <w:tcW w:w="9062" w:type="dxa"/>
          </w:tcPr>
          <w:p w14:paraId="32F7A115" w14:textId="2DD7DC7C" w:rsidR="007822EC" w:rsidRPr="007822EC" w:rsidRDefault="007822EC" w:rsidP="007822EC">
            <w:pPr>
              <w:jc w:val="center"/>
              <w:rPr>
                <w:b/>
                <w:bCs/>
                <w:lang w:eastAsia="fr-FR"/>
              </w:rPr>
            </w:pPr>
            <w:r w:rsidRPr="007822EC">
              <w:rPr>
                <w:b/>
                <w:bCs/>
                <w:lang w:eastAsia="fr-FR"/>
              </w:rPr>
              <w:t>Interventions hors forfait</w:t>
            </w:r>
          </w:p>
        </w:tc>
      </w:tr>
    </w:tbl>
    <w:p w14:paraId="0582D377" w14:textId="77777777" w:rsidR="007822EC" w:rsidRDefault="007822EC" w:rsidP="007822EC">
      <w:pPr>
        <w:jc w:val="both"/>
        <w:rPr>
          <w:lang w:eastAsia="fr-FR"/>
        </w:rPr>
      </w:pPr>
    </w:p>
    <w:p w14:paraId="35498F46" w14:textId="43FF9E5A" w:rsidR="007822EC" w:rsidRDefault="007822EC" w:rsidP="007822EC">
      <w:pPr>
        <w:jc w:val="both"/>
        <w:rPr>
          <w:lang w:eastAsia="fr-FR"/>
        </w:rPr>
      </w:pPr>
      <w:r>
        <w:rPr>
          <w:lang w:eastAsia="fr-FR"/>
        </w:rPr>
        <w:t>Les prestations « hors forfait »</w:t>
      </w:r>
      <w:r w:rsidR="00EE2E72">
        <w:rPr>
          <w:lang w:eastAsia="fr-FR"/>
        </w:rPr>
        <w:t xml:space="preserve"> </w:t>
      </w:r>
      <w:r>
        <w:rPr>
          <w:lang w:eastAsia="fr-FR"/>
        </w:rPr>
        <w:t>seront rémunérées par application des prix unitaires figurant au bordereau des prix fixés selon BPU joint en annexe.</w:t>
      </w:r>
    </w:p>
    <w:p w14:paraId="17C7FDAB" w14:textId="7100C719" w:rsidR="00CB5F01" w:rsidRDefault="007822EC" w:rsidP="007822EC">
      <w:pPr>
        <w:jc w:val="both"/>
        <w:rPr>
          <w:lang w:eastAsia="fr-FR"/>
        </w:rPr>
      </w:pPr>
      <w:r>
        <w:rPr>
          <w:lang w:eastAsia="fr-FR"/>
        </w:rPr>
        <w:t>Coefficient de majoration sur le prix d’achat des pièces de rechange non prévues dans le bordereau de prix :</w:t>
      </w:r>
    </w:p>
    <w:tbl>
      <w:tblPr>
        <w:tblStyle w:val="Grilledutableau"/>
        <w:tblW w:w="0" w:type="auto"/>
        <w:jc w:val="center"/>
        <w:tblLook w:val="04A0" w:firstRow="1" w:lastRow="0" w:firstColumn="1" w:lastColumn="0" w:noHBand="0" w:noVBand="1"/>
      </w:tblPr>
      <w:tblGrid>
        <w:gridCol w:w="2268"/>
      </w:tblGrid>
      <w:tr w:rsidR="0095093C" w14:paraId="369F4D01" w14:textId="77777777" w:rsidTr="0095093C">
        <w:trPr>
          <w:trHeight w:val="283"/>
          <w:jc w:val="center"/>
        </w:trPr>
        <w:tc>
          <w:tcPr>
            <w:tcW w:w="2268" w:type="dxa"/>
            <w:vAlign w:val="center"/>
          </w:tcPr>
          <w:p w14:paraId="619BF1FC" w14:textId="7E786AFF" w:rsidR="0095093C" w:rsidRDefault="0095093C" w:rsidP="0095093C">
            <w:pPr>
              <w:jc w:val="center"/>
            </w:pPr>
            <w:r>
              <w:t>1,15</w:t>
            </w:r>
          </w:p>
        </w:tc>
      </w:tr>
    </w:tbl>
    <w:p w14:paraId="4417FC48" w14:textId="77777777" w:rsidR="0095093C" w:rsidRDefault="0095093C" w:rsidP="0095093C">
      <w:pPr>
        <w:jc w:val="both"/>
      </w:pPr>
    </w:p>
    <w:p w14:paraId="015751CC" w14:textId="673620C8" w:rsidR="00F20082" w:rsidRDefault="0095093C" w:rsidP="0095093C">
      <w:pPr>
        <w:jc w:val="both"/>
      </w:pPr>
      <w:r w:rsidRPr="0095093C">
        <w:t xml:space="preserve">Montant maximum de la part à commandes pour 4 ans </w:t>
      </w:r>
      <w:r w:rsidRPr="00EE2E72">
        <w:t>: 200 000 € HT sur la durée du marché.</w:t>
      </w:r>
    </w:p>
    <w:p w14:paraId="028AE70E" w14:textId="77777777" w:rsidR="0095093C" w:rsidRDefault="0095093C" w:rsidP="00155BF4">
      <w:pPr>
        <w:spacing w:after="0"/>
        <w:jc w:val="both"/>
      </w:pPr>
    </w:p>
    <w:p w14:paraId="569F48C9" w14:textId="778788E1" w:rsidR="0095093C" w:rsidRDefault="00F20082" w:rsidP="00155BF4">
      <w:pPr>
        <w:pStyle w:val="SoustitreCCAP"/>
        <w:spacing w:after="240"/>
      </w:pPr>
      <w:bookmarkStart w:id="5" w:name="_Toc221117856"/>
      <w:r>
        <w:t>2.4   Mo</w:t>
      </w:r>
      <w:bookmarkEnd w:id="5"/>
      <w:r w:rsidR="0095093C">
        <w:t xml:space="preserve">ntant maximum sur la durée du marché </w:t>
      </w:r>
    </w:p>
    <w:p w14:paraId="088B01A2" w14:textId="42CE365D" w:rsidR="00155BF4" w:rsidRDefault="0095093C" w:rsidP="00155BF4">
      <w:pPr>
        <w:jc w:val="both"/>
      </w:pPr>
      <w:r w:rsidRPr="0095093C">
        <w:t>Ce montant comprend la part forfaitaire et la part à bons de commande.</w:t>
      </w:r>
      <w:r w:rsidR="00155BF4">
        <w:t xml:space="preserve"> </w:t>
      </w:r>
    </w:p>
    <w:p w14:paraId="6BEEDA9A" w14:textId="77777777" w:rsidR="0095093C" w:rsidRDefault="0095093C" w:rsidP="004D0041">
      <w:pPr>
        <w:spacing w:after="0"/>
        <w:jc w:val="both"/>
      </w:pPr>
    </w:p>
    <w:p w14:paraId="6D1A1889" w14:textId="05BFA78E" w:rsidR="004D0041" w:rsidRDefault="004D0041" w:rsidP="004D0041">
      <w:pPr>
        <w:pStyle w:val="SoustitreCCAP"/>
        <w:spacing w:after="240"/>
      </w:pPr>
      <w:bookmarkStart w:id="6" w:name="_Toc221117857"/>
      <w:r>
        <w:t>2.5   Mo</w:t>
      </w:r>
      <w:bookmarkEnd w:id="6"/>
      <w:r w:rsidR="0095093C">
        <w:t>is d’établissement des prix du marché</w:t>
      </w:r>
    </w:p>
    <w:p w14:paraId="79E1BE40" w14:textId="68E589CE" w:rsidR="0095093C" w:rsidRDefault="004D0041" w:rsidP="0095093C">
      <w:pPr>
        <w:jc w:val="both"/>
      </w:pPr>
      <w:r w:rsidRPr="004D0041">
        <w:t>Le</w:t>
      </w:r>
      <w:r w:rsidR="0095093C">
        <w:t xml:space="preserve"> prix du marché est réputé établi sur la base des conditions économiques du mois de </w:t>
      </w:r>
      <w:r w:rsidR="00CA7EF0">
        <w:t>M</w:t>
      </w:r>
      <w:r w:rsidR="00E408B5" w:rsidRPr="00CA7EF0">
        <w:t xml:space="preserve">ars </w:t>
      </w:r>
      <w:r w:rsidR="0095093C" w:rsidRPr="00CA7EF0">
        <w:t>2026.</w:t>
      </w:r>
      <w:r w:rsidR="0095093C">
        <w:t xml:space="preserve"> Ce mois est appelé "Mois zéro" (Mo).</w:t>
      </w:r>
    </w:p>
    <w:p w14:paraId="6B5AF036" w14:textId="6923F6D3" w:rsidR="0095093C" w:rsidRDefault="00E408B5" w:rsidP="0095093C">
      <w:pPr>
        <w:jc w:val="both"/>
      </w:pPr>
      <w:r w:rsidRPr="00E408B5">
        <w:rPr>
          <w:b/>
          <w:bCs/>
        </w:rPr>
        <w:t>2-5 a)</w:t>
      </w:r>
      <w:r>
        <w:t xml:space="preserve"> </w:t>
      </w:r>
      <w:r w:rsidR="0095093C">
        <w:t>Les annexes au présent acte d'engagement indiquent la nature et le montant des prestations que j'envisage de faire exécuter par des sous-traitants payés directement, le nom de ces sous-traitants et les conditions de paiement des contrats de sous-traitance</w:t>
      </w:r>
      <w:r w:rsidR="00876614">
        <w:t xml:space="preserve"> </w:t>
      </w:r>
      <w:r w:rsidR="0095093C">
        <w:t>; le montant des prestations sous traitées indiqué dans chaque annexe constitue le montant maximal, non révisable ni actualisable, de la créance que le sous-traitant concerné pourra présenter en nantissement.</w:t>
      </w:r>
    </w:p>
    <w:p w14:paraId="0EC80CA2" w14:textId="0346E9C1" w:rsidR="0095093C" w:rsidRDefault="0095093C" w:rsidP="0095093C">
      <w:pPr>
        <w:jc w:val="both"/>
      </w:pPr>
      <w:r>
        <w:t>Chaque annexe constitue une demande d'acceptation du sous-traitant concerné et d'agrément des conditions de paiement du contrat de sous-traitance, demande qui est réputée prendre effet à la date de notification du marché</w:t>
      </w:r>
      <w:r w:rsidR="00876614">
        <w:t xml:space="preserve"> </w:t>
      </w:r>
      <w:r>
        <w:t>; cette notification est réputée emporter acceptation du sous-traitant et agrément des conditions de paiement du contrat de sous-traitance.</w:t>
      </w:r>
    </w:p>
    <w:p w14:paraId="270796CF" w14:textId="2B9948C4" w:rsidR="004D0041" w:rsidRDefault="0095093C" w:rsidP="0095093C">
      <w:pPr>
        <w:jc w:val="both"/>
      </w:pPr>
      <w:r>
        <w:t>Le montant total TVA incluse des prestations que j'envisage de sous-traiter conformément à ces annexes est de :</w:t>
      </w:r>
    </w:p>
    <w:p w14:paraId="61E96588" w14:textId="2B6F6804" w:rsidR="004D0041" w:rsidRDefault="000E1604" w:rsidP="004D0041">
      <w:pPr>
        <w:spacing w:after="0"/>
        <w:jc w:val="both"/>
      </w:pPr>
      <w:r>
        <w:t>____________________________________________________________________ euros (en lettres)</w:t>
      </w:r>
    </w:p>
    <w:p w14:paraId="5EF48D6F" w14:textId="3B62A699" w:rsidR="000E1604" w:rsidRDefault="000E1604" w:rsidP="000E1604">
      <w:pPr>
        <w:jc w:val="both"/>
      </w:pPr>
      <w:bookmarkStart w:id="7" w:name="_Toc221117858"/>
    </w:p>
    <w:p w14:paraId="529E1F29" w14:textId="23C0DB37" w:rsidR="000E1604" w:rsidRDefault="00E408B5" w:rsidP="000E1604">
      <w:pPr>
        <w:jc w:val="both"/>
      </w:pPr>
      <w:r w:rsidRPr="00E408B5">
        <w:rPr>
          <w:b/>
          <w:bCs/>
        </w:rPr>
        <w:t xml:space="preserve">2-5 </w:t>
      </w:r>
      <w:r>
        <w:rPr>
          <w:b/>
          <w:bCs/>
        </w:rPr>
        <w:t>b</w:t>
      </w:r>
      <w:r w:rsidRPr="00E408B5">
        <w:rPr>
          <w:b/>
          <w:bCs/>
        </w:rPr>
        <w:t>)</w:t>
      </w:r>
      <w:r>
        <w:t xml:space="preserve"> </w:t>
      </w:r>
      <w:r w:rsidR="000E1604" w:rsidRPr="000E1604">
        <w:t>En outre le tableau ci-après indique la nature et le montant des prestations que j'envisage de faire exécuter par des sous-traitants payés directement après avoir demandé en cours de travaux leur acceptation à la personne responsable du marché</w:t>
      </w:r>
      <w:r w:rsidR="00876614">
        <w:t xml:space="preserve"> </w:t>
      </w:r>
      <w:r w:rsidR="000E1604" w:rsidRPr="000E1604">
        <w:t>; les sommes figurant à ce tableau correspondent au montant maximal, non révisable ni actualisable, de la créance que le sous-traitant concerné pourra présenter en nantissement.</w:t>
      </w:r>
    </w:p>
    <w:tbl>
      <w:tblPr>
        <w:tblStyle w:val="Grilledutableau"/>
        <w:tblW w:w="0" w:type="auto"/>
        <w:tblLook w:val="04A0" w:firstRow="1" w:lastRow="0" w:firstColumn="1" w:lastColumn="0" w:noHBand="0" w:noVBand="1"/>
      </w:tblPr>
      <w:tblGrid>
        <w:gridCol w:w="4531"/>
        <w:gridCol w:w="4531"/>
      </w:tblGrid>
      <w:tr w:rsidR="000E1604" w14:paraId="0F5E7958" w14:textId="77777777" w:rsidTr="00B31A29">
        <w:trPr>
          <w:trHeight w:val="488"/>
        </w:trPr>
        <w:tc>
          <w:tcPr>
            <w:tcW w:w="4531" w:type="dxa"/>
            <w:shd w:val="clear" w:color="auto" w:fill="D0CECE" w:themeFill="background2" w:themeFillShade="E6"/>
            <w:vAlign w:val="center"/>
          </w:tcPr>
          <w:p w14:paraId="42A6942C" w14:textId="420D4FB1" w:rsidR="000E1604" w:rsidRPr="000E1604" w:rsidRDefault="000E1604" w:rsidP="000E1604">
            <w:pPr>
              <w:pStyle w:val="SoustitreCCAP"/>
              <w:jc w:val="center"/>
              <w:rPr>
                <w:rFonts w:cstheme="minorBidi"/>
                <w:color w:val="auto"/>
                <w:sz w:val="22"/>
                <w:szCs w:val="22"/>
                <w:u w:val="none"/>
              </w:rPr>
            </w:pPr>
            <w:r w:rsidRPr="000E1604">
              <w:rPr>
                <w:rFonts w:cstheme="minorBidi"/>
                <w:color w:val="auto"/>
                <w:sz w:val="22"/>
                <w:szCs w:val="22"/>
                <w:u w:val="none"/>
              </w:rPr>
              <w:lastRenderedPageBreak/>
              <w:t>Nature de la prestation</w:t>
            </w:r>
          </w:p>
        </w:tc>
        <w:tc>
          <w:tcPr>
            <w:tcW w:w="4531" w:type="dxa"/>
            <w:shd w:val="clear" w:color="auto" w:fill="D0CECE" w:themeFill="background2" w:themeFillShade="E6"/>
            <w:vAlign w:val="center"/>
          </w:tcPr>
          <w:p w14:paraId="0B8F312E" w14:textId="2755378D" w:rsidR="000E1604" w:rsidRPr="000E1604" w:rsidRDefault="000E1604" w:rsidP="000E1604">
            <w:pPr>
              <w:pStyle w:val="SoustitreCCAP"/>
              <w:jc w:val="center"/>
              <w:rPr>
                <w:rFonts w:cstheme="minorBidi"/>
                <w:color w:val="auto"/>
                <w:sz w:val="22"/>
                <w:szCs w:val="22"/>
                <w:u w:val="none"/>
              </w:rPr>
            </w:pPr>
            <w:r w:rsidRPr="000E1604">
              <w:rPr>
                <w:rFonts w:cstheme="minorBidi"/>
                <w:color w:val="auto"/>
                <w:sz w:val="22"/>
                <w:szCs w:val="22"/>
                <w:u w:val="none"/>
              </w:rPr>
              <w:t>Montant (TVA incluse)</w:t>
            </w:r>
          </w:p>
        </w:tc>
      </w:tr>
      <w:tr w:rsidR="000E1604" w14:paraId="7FD2FC14" w14:textId="77777777" w:rsidTr="00E408B5">
        <w:trPr>
          <w:trHeight w:val="673"/>
        </w:trPr>
        <w:tc>
          <w:tcPr>
            <w:tcW w:w="4531" w:type="dxa"/>
            <w:vAlign w:val="center"/>
          </w:tcPr>
          <w:p w14:paraId="3661F152" w14:textId="77777777" w:rsidR="000E1604" w:rsidRPr="000E1604" w:rsidRDefault="000E1604" w:rsidP="000E1604">
            <w:pPr>
              <w:pStyle w:val="SoustitreCCAP"/>
              <w:jc w:val="left"/>
              <w:rPr>
                <w:rFonts w:cstheme="minorBidi"/>
                <w:color w:val="auto"/>
                <w:sz w:val="22"/>
                <w:szCs w:val="22"/>
                <w:u w:val="none"/>
              </w:rPr>
            </w:pPr>
          </w:p>
        </w:tc>
        <w:tc>
          <w:tcPr>
            <w:tcW w:w="4531" w:type="dxa"/>
            <w:shd w:val="clear" w:color="auto" w:fill="auto"/>
            <w:vAlign w:val="center"/>
          </w:tcPr>
          <w:p w14:paraId="6673B426" w14:textId="77777777" w:rsidR="000E1604" w:rsidRPr="000E1604" w:rsidRDefault="000E1604" w:rsidP="00E408B5">
            <w:pPr>
              <w:pStyle w:val="SoustitreCCAP"/>
              <w:jc w:val="left"/>
              <w:rPr>
                <w:rFonts w:cstheme="minorBidi"/>
                <w:color w:val="auto"/>
                <w:sz w:val="22"/>
                <w:szCs w:val="22"/>
                <w:u w:val="none"/>
              </w:rPr>
            </w:pPr>
          </w:p>
        </w:tc>
      </w:tr>
      <w:tr w:rsidR="000E1604" w14:paraId="04FFD37C" w14:textId="77777777" w:rsidTr="000E1604">
        <w:trPr>
          <w:trHeight w:val="564"/>
        </w:trPr>
        <w:tc>
          <w:tcPr>
            <w:tcW w:w="4531" w:type="dxa"/>
            <w:shd w:val="clear" w:color="auto" w:fill="D9E2F3" w:themeFill="accent1" w:themeFillTint="33"/>
            <w:vAlign w:val="center"/>
          </w:tcPr>
          <w:p w14:paraId="5C1D8925" w14:textId="2B9DD151" w:rsidR="000E1604" w:rsidRPr="000E1604" w:rsidRDefault="000E1604" w:rsidP="000E1604">
            <w:pPr>
              <w:pStyle w:val="SoustitreCCAP"/>
              <w:jc w:val="left"/>
              <w:rPr>
                <w:rFonts w:cstheme="minorBidi"/>
                <w:color w:val="auto"/>
                <w:sz w:val="22"/>
                <w:szCs w:val="22"/>
                <w:u w:val="none"/>
              </w:rPr>
            </w:pPr>
            <w:r w:rsidRPr="000E1604">
              <w:rPr>
                <w:rFonts w:cstheme="minorBidi"/>
                <w:color w:val="auto"/>
                <w:sz w:val="22"/>
                <w:szCs w:val="22"/>
                <w:u w:val="none"/>
              </w:rPr>
              <w:t>TOTAL</w:t>
            </w:r>
          </w:p>
        </w:tc>
        <w:tc>
          <w:tcPr>
            <w:tcW w:w="4531" w:type="dxa"/>
            <w:shd w:val="clear" w:color="auto" w:fill="D9E2F3" w:themeFill="accent1" w:themeFillTint="33"/>
            <w:vAlign w:val="center"/>
          </w:tcPr>
          <w:p w14:paraId="74233046" w14:textId="77777777" w:rsidR="000E1604" w:rsidRPr="000E1604" w:rsidRDefault="000E1604" w:rsidP="000E1604">
            <w:pPr>
              <w:pStyle w:val="SoustitreCCAP"/>
              <w:jc w:val="center"/>
              <w:rPr>
                <w:rFonts w:cstheme="minorBidi"/>
                <w:color w:val="auto"/>
                <w:sz w:val="22"/>
                <w:szCs w:val="22"/>
                <w:u w:val="none"/>
              </w:rPr>
            </w:pPr>
          </w:p>
        </w:tc>
      </w:tr>
    </w:tbl>
    <w:p w14:paraId="2760237A" w14:textId="77777777" w:rsidR="000E1604" w:rsidRDefault="000E1604" w:rsidP="00492863">
      <w:pPr>
        <w:pStyle w:val="SoustitreCCAP"/>
        <w:spacing w:after="240"/>
      </w:pPr>
    </w:p>
    <w:p w14:paraId="13FACBDB" w14:textId="10E88C92" w:rsidR="00836977" w:rsidRDefault="00E408B5" w:rsidP="00836977">
      <w:pPr>
        <w:jc w:val="both"/>
      </w:pPr>
      <w:r w:rsidRPr="00E408B5">
        <w:rPr>
          <w:b/>
          <w:bCs/>
        </w:rPr>
        <w:t xml:space="preserve">2-5 </w:t>
      </w:r>
      <w:r>
        <w:rPr>
          <w:b/>
          <w:bCs/>
        </w:rPr>
        <w:t>c</w:t>
      </w:r>
      <w:r w:rsidRPr="00E408B5">
        <w:rPr>
          <w:b/>
          <w:bCs/>
        </w:rPr>
        <w:t>)</w:t>
      </w:r>
      <w:r>
        <w:t xml:space="preserve"> </w:t>
      </w:r>
      <w:r w:rsidR="00836977">
        <w:t>Le montant maximal TVA incluse de la créance que je pourrai présenter en nantissement est de :</w:t>
      </w:r>
    </w:p>
    <w:p w14:paraId="176B4ADB" w14:textId="77777777" w:rsidR="00836977" w:rsidRDefault="00836977" w:rsidP="00836977">
      <w:pPr>
        <w:spacing w:after="0"/>
        <w:jc w:val="both"/>
      </w:pPr>
      <w:r>
        <w:t>____________________________________________________________________ euros (en lettres)</w:t>
      </w:r>
    </w:p>
    <w:bookmarkEnd w:id="7"/>
    <w:p w14:paraId="6BB0F18A" w14:textId="77777777" w:rsidR="00F93AFE" w:rsidRDefault="00F93AFE" w:rsidP="00E44257">
      <w:pPr>
        <w:tabs>
          <w:tab w:val="left" w:pos="3278"/>
        </w:tabs>
        <w:rPr>
          <w:lang w:eastAsia="fr-FR"/>
        </w:rPr>
      </w:pPr>
    </w:p>
    <w:p w14:paraId="1CBAE5C9" w14:textId="30255C35" w:rsidR="00E6785F" w:rsidRDefault="000E7C19" w:rsidP="00836977">
      <w:pPr>
        <w:pStyle w:val="TitreCCAP"/>
        <w:ind w:left="357" w:hanging="357"/>
      </w:pPr>
      <w:bookmarkStart w:id="8" w:name="_Toc221117869"/>
      <w:r>
        <w:t xml:space="preserve">ARTICLE III – </w:t>
      </w:r>
      <w:bookmarkEnd w:id="8"/>
      <w:r w:rsidR="00836977">
        <w:t>DELAIS</w:t>
      </w:r>
    </w:p>
    <w:p w14:paraId="5827BB2D" w14:textId="15DCFF4F" w:rsidR="00E14632" w:rsidRDefault="00E14632" w:rsidP="00E14632">
      <w:pPr>
        <w:pStyle w:val="corps"/>
      </w:pPr>
      <w:r>
        <w:t xml:space="preserve">Le marché est conclu pour 4 ans </w:t>
      </w:r>
      <w:r w:rsidR="007420EA" w:rsidRPr="007420EA">
        <w:t>à compter de sa notification.</w:t>
      </w:r>
    </w:p>
    <w:p w14:paraId="074486D1" w14:textId="77777777" w:rsidR="00E14632" w:rsidRDefault="00E14632" w:rsidP="00E14632">
      <w:pPr>
        <w:pStyle w:val="corps"/>
      </w:pPr>
    </w:p>
    <w:p w14:paraId="6AF4AEC1" w14:textId="77777777" w:rsidR="00E14632" w:rsidRDefault="00E14632" w:rsidP="00E14632">
      <w:pPr>
        <w:pStyle w:val="corps"/>
      </w:pPr>
      <w:r>
        <w:t>Si le montant maximum du marché est atteint il sera résilié de plein droit et sans aucune indemnité.</w:t>
      </w:r>
    </w:p>
    <w:p w14:paraId="47E1101C" w14:textId="77777777" w:rsidR="00E14632" w:rsidRDefault="00E14632" w:rsidP="00E14632">
      <w:pPr>
        <w:pStyle w:val="corps"/>
      </w:pPr>
    </w:p>
    <w:p w14:paraId="431E5C4F" w14:textId="2033CE87" w:rsidR="00A87D98" w:rsidRDefault="00E14632" w:rsidP="00E14632">
      <w:pPr>
        <w:pStyle w:val="corps"/>
      </w:pPr>
      <w:r>
        <w:t>Les délais d’exécution sont définis au CCAP pour la partie forfaitaire du marché et sur les bons de commande pour les prestations concernées.</w:t>
      </w:r>
    </w:p>
    <w:p w14:paraId="64DF1B88" w14:textId="7550F7D8" w:rsidR="004642ED" w:rsidRDefault="004642ED" w:rsidP="004642ED">
      <w:pPr>
        <w:pStyle w:val="TitreCCAP"/>
        <w:ind w:left="357" w:hanging="357"/>
      </w:pPr>
      <w:bookmarkStart w:id="9" w:name="_Toc221117873"/>
      <w:r>
        <w:t xml:space="preserve">ARTICLE IV – </w:t>
      </w:r>
      <w:bookmarkEnd w:id="9"/>
      <w:r w:rsidR="00E14632">
        <w:t>PAIEMENTS</w:t>
      </w:r>
    </w:p>
    <w:p w14:paraId="32B5E322" w14:textId="05B83FE7" w:rsidR="00E14632" w:rsidRDefault="00E14632" w:rsidP="00E14632">
      <w:pPr>
        <w:spacing w:after="0"/>
        <w:jc w:val="both"/>
        <w:rPr>
          <w:lang w:eastAsia="fr-FR"/>
        </w:rPr>
      </w:pPr>
      <w:r>
        <w:rPr>
          <w:lang w:eastAsia="fr-FR"/>
        </w:rPr>
        <w:t>Le maître d'ouvrage se libérera des sommes dues au titre du présent marché en faisant porter le montant du crédit du compte ouvert :</w:t>
      </w:r>
    </w:p>
    <w:p w14:paraId="06D74FF2" w14:textId="77777777" w:rsidR="00E14632" w:rsidRDefault="00E14632" w:rsidP="00E14632">
      <w:pPr>
        <w:spacing w:after="0"/>
        <w:jc w:val="both"/>
        <w:rPr>
          <w:lang w:eastAsia="fr-FR"/>
        </w:rPr>
      </w:pPr>
    </w:p>
    <w:p w14:paraId="2AAE4140" w14:textId="056BA0CC" w:rsidR="00D75A3F" w:rsidRDefault="00E14632" w:rsidP="00E14632">
      <w:pPr>
        <w:spacing w:after="0"/>
        <w:jc w:val="both"/>
        <w:rPr>
          <w:lang w:eastAsia="fr-FR"/>
        </w:rPr>
      </w:pPr>
      <w:r>
        <w:rPr>
          <w:lang w:eastAsia="fr-FR"/>
        </w:rPr>
        <w:t>Au nom de :</w:t>
      </w:r>
    </w:p>
    <w:p w14:paraId="381AAB51" w14:textId="0BACC71F" w:rsidR="009D3620" w:rsidRDefault="00E14632" w:rsidP="003F5EBD">
      <w:pPr>
        <w:pStyle w:val="corps"/>
      </w:pPr>
      <w:r>
        <w:t>A la banque</w:t>
      </w:r>
      <w:r>
        <w:rPr>
          <w:rStyle w:val="Appelnotedebasdep"/>
        </w:rPr>
        <w:footnoteReference w:id="5"/>
      </w:r>
      <w:r>
        <w:t> :</w:t>
      </w:r>
    </w:p>
    <w:p w14:paraId="61353C3B" w14:textId="5D01ED8D" w:rsidR="00E14632" w:rsidRDefault="00E14632" w:rsidP="003F5EBD">
      <w:pPr>
        <w:pStyle w:val="corps"/>
      </w:pPr>
      <w:r>
        <w:t>Compte n° :</w:t>
      </w:r>
    </w:p>
    <w:p w14:paraId="2E032A9E" w14:textId="580DF7D1" w:rsidR="00E14632" w:rsidRDefault="00E14632" w:rsidP="003F5EBD">
      <w:pPr>
        <w:pStyle w:val="corps"/>
      </w:pPr>
      <w:r>
        <w:t>Code banque :</w:t>
      </w:r>
    </w:p>
    <w:p w14:paraId="2AE8F082" w14:textId="61C0E64F" w:rsidR="00E14632" w:rsidRDefault="00E14632" w:rsidP="003F5EBD">
      <w:pPr>
        <w:pStyle w:val="corps"/>
      </w:pPr>
      <w:r>
        <w:t>Code guichet :</w:t>
      </w:r>
    </w:p>
    <w:p w14:paraId="4050426F" w14:textId="5F27795A" w:rsidR="00E14632" w:rsidRDefault="00E14632" w:rsidP="003F5EBD">
      <w:pPr>
        <w:pStyle w:val="corps"/>
      </w:pPr>
      <w:r>
        <w:t xml:space="preserve">Code RIB : </w:t>
      </w:r>
    </w:p>
    <w:p w14:paraId="11F72E55" w14:textId="0E657B09" w:rsidR="00E14632" w:rsidRDefault="00E14632" w:rsidP="003F5EBD">
      <w:pPr>
        <w:pStyle w:val="corps"/>
      </w:pPr>
    </w:p>
    <w:p w14:paraId="662DC196" w14:textId="1FB84467" w:rsidR="00E14632" w:rsidRDefault="00E14632" w:rsidP="003F5EBD">
      <w:pPr>
        <w:pStyle w:val="corps"/>
      </w:pPr>
      <w:r w:rsidRPr="00E14632">
        <w:t>Toutefois le maître de l'ouvrage se libérera des sommes dues aux sous-traitants payés directement en en faisant porter les montants au crédit des comptes désignés dans les annexes, les actes modificatifs ou les actes spéciaux</w:t>
      </w:r>
    </w:p>
    <w:p w14:paraId="7B24E160" w14:textId="50E71822" w:rsidR="00B31A29" w:rsidRDefault="00B31A29" w:rsidP="003F5EBD">
      <w:pPr>
        <w:pStyle w:val="corps"/>
      </w:pPr>
    </w:p>
    <w:p w14:paraId="4C95BEB8" w14:textId="77777777" w:rsidR="00B31A29" w:rsidRDefault="00B31A29" w:rsidP="003F5EBD">
      <w:pPr>
        <w:pStyle w:val="corps"/>
      </w:pPr>
    </w:p>
    <w:p w14:paraId="35C2F7A1" w14:textId="2E8F2DFD" w:rsidR="009D3620" w:rsidRDefault="009D3620" w:rsidP="009D3620">
      <w:pPr>
        <w:pStyle w:val="TitreCCAP"/>
        <w:ind w:left="357" w:hanging="357"/>
      </w:pPr>
      <w:bookmarkStart w:id="10" w:name="_Toc221117875"/>
      <w:r>
        <w:lastRenderedPageBreak/>
        <w:t xml:space="preserve">ARTICLE V – </w:t>
      </w:r>
      <w:bookmarkEnd w:id="10"/>
      <w:r w:rsidR="00E14632">
        <w:t>AVANCE</w:t>
      </w:r>
    </w:p>
    <w:p w14:paraId="3C354BE2" w14:textId="15AAF205" w:rsidR="00BC73BA" w:rsidRDefault="00BC73BA" w:rsidP="00E14632">
      <w:pPr>
        <w:pStyle w:val="corps"/>
      </w:pPr>
    </w:p>
    <w:p w14:paraId="0A1F29BD" w14:textId="62BC2B2B" w:rsidR="00E14632" w:rsidRDefault="00E14632" w:rsidP="00E14632">
      <w:pPr>
        <w:pStyle w:val="corps"/>
      </w:pPr>
      <w:r>
        <w:t xml:space="preserve">Je renonce au bénéfice de l’avance : </w:t>
      </w:r>
      <w:r>
        <w:tab/>
      </w:r>
      <w:r>
        <w:tab/>
      </w:r>
      <w:r>
        <w:tab/>
      </w:r>
      <w:sdt>
        <w:sdtPr>
          <w:id w:val="-16595185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r>
        <w:tab/>
      </w:r>
      <w:r>
        <w:tab/>
      </w:r>
      <w:r>
        <w:tab/>
      </w:r>
      <w:sdt>
        <w:sdtPr>
          <w:id w:val="159259324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w:t>
      </w:r>
    </w:p>
    <w:p w14:paraId="0E2F7DF6" w14:textId="175FCFAE" w:rsidR="00E14632" w:rsidRDefault="00E14632" w:rsidP="00E14632">
      <w:pPr>
        <w:pStyle w:val="corps"/>
      </w:pPr>
      <w:r>
        <w:t>(Cocher la case correspondante)</w:t>
      </w:r>
    </w:p>
    <w:p w14:paraId="7D4B1010" w14:textId="43B44381" w:rsidR="00BC73BA" w:rsidRDefault="00BC73BA" w:rsidP="00BC73BA"/>
    <w:p w14:paraId="75DAEFB9" w14:textId="2266B5B7" w:rsidR="00FB5A4C" w:rsidRDefault="00E14632" w:rsidP="00E14632">
      <w:r>
        <w:tab/>
      </w:r>
      <w:r>
        <w:tab/>
      </w:r>
      <w:r>
        <w:tab/>
      </w:r>
      <w:r>
        <w:tab/>
      </w:r>
      <w:r>
        <w:tab/>
      </w:r>
      <w:r>
        <w:tab/>
        <w:t>Fait en un seul original</w:t>
      </w:r>
    </w:p>
    <w:p w14:paraId="2F63C3C8" w14:textId="7C8903E9" w:rsidR="00E14632" w:rsidRDefault="00E14632" w:rsidP="00E14632">
      <w:r>
        <w:tab/>
      </w:r>
      <w:r>
        <w:tab/>
      </w:r>
      <w:r>
        <w:tab/>
      </w:r>
      <w:r>
        <w:tab/>
      </w:r>
      <w:r>
        <w:tab/>
      </w:r>
      <w:r>
        <w:tab/>
      </w:r>
      <w:r>
        <w:tab/>
        <w:t>A _________________</w:t>
      </w:r>
    </w:p>
    <w:p w14:paraId="2F67FBDB" w14:textId="30926DD2" w:rsidR="00E14632" w:rsidRDefault="00E14632" w:rsidP="00E14632">
      <w:r>
        <w:tab/>
      </w:r>
      <w:r>
        <w:tab/>
      </w:r>
      <w:r>
        <w:tab/>
      </w:r>
      <w:r>
        <w:tab/>
      </w:r>
      <w:r>
        <w:tab/>
      </w:r>
      <w:r>
        <w:tab/>
      </w:r>
      <w:r>
        <w:tab/>
        <w:t>Le __/__/2026</w:t>
      </w:r>
    </w:p>
    <w:p w14:paraId="2004BF67" w14:textId="480D4776" w:rsidR="00E14632" w:rsidRDefault="00E14632" w:rsidP="00E14632">
      <w:r>
        <w:tab/>
      </w:r>
      <w:r>
        <w:tab/>
      </w:r>
      <w:r>
        <w:tab/>
      </w:r>
      <w:r>
        <w:tab/>
      </w:r>
      <w:r>
        <w:tab/>
      </w:r>
      <w:r>
        <w:tab/>
      </w:r>
      <w:r>
        <w:tab/>
        <w:t>Signature électronique obligatoire</w:t>
      </w:r>
    </w:p>
    <w:p w14:paraId="2AD26517" w14:textId="647CF4F3" w:rsidR="00E14632" w:rsidRDefault="00E14632" w:rsidP="003741A5">
      <w:pPr>
        <w:spacing w:after="0"/>
      </w:pPr>
    </w:p>
    <w:p w14:paraId="28CE0710" w14:textId="02F1C32A" w:rsidR="00E14632" w:rsidRDefault="00E14632" w:rsidP="003741A5">
      <w:pPr>
        <w:spacing w:after="0"/>
      </w:pPr>
    </w:p>
    <w:p w14:paraId="24C5E2B2" w14:textId="67D0EB36" w:rsidR="00E14632" w:rsidRDefault="00E14632" w:rsidP="003741A5">
      <w:pPr>
        <w:spacing w:after="0"/>
      </w:pPr>
    </w:p>
    <w:p w14:paraId="54DC583F" w14:textId="24325CBA" w:rsidR="00E14632" w:rsidRDefault="00E14632" w:rsidP="003741A5">
      <w:pPr>
        <w:spacing w:after="0"/>
      </w:pPr>
    </w:p>
    <w:p w14:paraId="3B1C1E5E" w14:textId="40C5CAF9" w:rsidR="00E14632" w:rsidRDefault="00E14632" w:rsidP="003741A5">
      <w:pPr>
        <w:spacing w:after="0"/>
      </w:pPr>
    </w:p>
    <w:p w14:paraId="7F088F97" w14:textId="06798B98" w:rsidR="00E14632" w:rsidRDefault="00E14632" w:rsidP="003741A5">
      <w:pPr>
        <w:spacing w:after="0"/>
      </w:pPr>
    </w:p>
    <w:p w14:paraId="7FED03E2" w14:textId="42BAE1BF" w:rsidR="00E14632" w:rsidRDefault="00E14632" w:rsidP="003741A5">
      <w:pPr>
        <w:spacing w:after="0"/>
      </w:pPr>
    </w:p>
    <w:p w14:paraId="167344EA" w14:textId="77777777" w:rsidR="00E14632" w:rsidRDefault="00E14632" w:rsidP="003741A5">
      <w:pPr>
        <w:spacing w:after="0"/>
      </w:pPr>
    </w:p>
    <w:p w14:paraId="699E5D4B" w14:textId="7B6E0266" w:rsidR="00E14632" w:rsidRDefault="00E14632" w:rsidP="003741A5">
      <w:pPr>
        <w:spacing w:after="0"/>
      </w:pPr>
    </w:p>
    <w:p w14:paraId="465F026F" w14:textId="45ED2E12" w:rsidR="00E14632" w:rsidRDefault="00E14632" w:rsidP="003741A5">
      <w:pPr>
        <w:spacing w:after="0"/>
      </w:pPr>
    </w:p>
    <w:p w14:paraId="370D48E6" w14:textId="5A3B42C1" w:rsidR="00E14632" w:rsidRDefault="00E14632" w:rsidP="003741A5">
      <w:pPr>
        <w:spacing w:after="0"/>
      </w:pPr>
    </w:p>
    <w:p w14:paraId="2E7CC3C6" w14:textId="036F5EB9" w:rsidR="007420EA" w:rsidRDefault="007420EA" w:rsidP="003741A5">
      <w:pPr>
        <w:spacing w:after="0"/>
      </w:pPr>
    </w:p>
    <w:p w14:paraId="62917FE0" w14:textId="02E395B6" w:rsidR="007420EA" w:rsidRDefault="007420EA" w:rsidP="003741A5">
      <w:pPr>
        <w:spacing w:after="0"/>
      </w:pPr>
    </w:p>
    <w:p w14:paraId="6FF318B8" w14:textId="5C082E20" w:rsidR="007420EA" w:rsidRDefault="007420EA" w:rsidP="003741A5">
      <w:pPr>
        <w:spacing w:after="0"/>
      </w:pPr>
    </w:p>
    <w:p w14:paraId="40DE65F4" w14:textId="2EFA23CC" w:rsidR="007420EA" w:rsidRDefault="007420EA" w:rsidP="003741A5">
      <w:pPr>
        <w:spacing w:after="0"/>
      </w:pPr>
    </w:p>
    <w:p w14:paraId="4D3C2100" w14:textId="16CAD951" w:rsidR="007420EA" w:rsidRDefault="007420EA" w:rsidP="003741A5">
      <w:pPr>
        <w:spacing w:after="0"/>
      </w:pPr>
    </w:p>
    <w:p w14:paraId="7EFFA382" w14:textId="30309D13" w:rsidR="007420EA" w:rsidRDefault="007420EA" w:rsidP="003741A5">
      <w:pPr>
        <w:spacing w:after="0"/>
      </w:pPr>
    </w:p>
    <w:p w14:paraId="5406BCA4" w14:textId="217FB825" w:rsidR="007420EA" w:rsidRDefault="007420EA" w:rsidP="003741A5">
      <w:pPr>
        <w:spacing w:after="0"/>
      </w:pPr>
    </w:p>
    <w:p w14:paraId="3BC831BE" w14:textId="0A2918BF" w:rsidR="007420EA" w:rsidRDefault="007420EA" w:rsidP="003741A5">
      <w:pPr>
        <w:spacing w:after="0"/>
      </w:pPr>
    </w:p>
    <w:p w14:paraId="65A71F3E" w14:textId="77777777" w:rsidR="007420EA" w:rsidRDefault="007420EA" w:rsidP="003741A5">
      <w:pPr>
        <w:spacing w:after="0"/>
      </w:pPr>
    </w:p>
    <w:p w14:paraId="3E8C4486" w14:textId="262D9123" w:rsidR="00E14632" w:rsidRDefault="00E14632" w:rsidP="003741A5">
      <w:pPr>
        <w:spacing w:after="0"/>
      </w:pPr>
    </w:p>
    <w:p w14:paraId="3D25B7FE" w14:textId="6B1061AA" w:rsidR="00E14632" w:rsidRDefault="00E14632" w:rsidP="003741A5">
      <w:pPr>
        <w:spacing w:after="0"/>
      </w:pPr>
    </w:p>
    <w:p w14:paraId="6E7FA127" w14:textId="53555F04" w:rsidR="00E14632" w:rsidRDefault="00E14632" w:rsidP="003741A5">
      <w:pPr>
        <w:spacing w:after="0"/>
      </w:pPr>
    </w:p>
    <w:p w14:paraId="0D2AEC1B" w14:textId="42B07E82" w:rsidR="00B31A29" w:rsidRDefault="00B31A29" w:rsidP="003741A5">
      <w:pPr>
        <w:spacing w:after="0"/>
      </w:pPr>
    </w:p>
    <w:p w14:paraId="07F20BA2" w14:textId="6BB5077D" w:rsidR="00B31A29" w:rsidRDefault="00B31A29" w:rsidP="003741A5">
      <w:pPr>
        <w:spacing w:after="0"/>
      </w:pPr>
    </w:p>
    <w:p w14:paraId="1AED24BF" w14:textId="16A7813D" w:rsidR="00B31A29" w:rsidRDefault="00B31A29" w:rsidP="003741A5">
      <w:pPr>
        <w:spacing w:after="0"/>
      </w:pPr>
    </w:p>
    <w:p w14:paraId="3315D06F" w14:textId="66EA12E8" w:rsidR="00B31A29" w:rsidRDefault="00B31A29" w:rsidP="003741A5">
      <w:pPr>
        <w:spacing w:after="0"/>
      </w:pPr>
    </w:p>
    <w:p w14:paraId="3CE42D4A" w14:textId="18AA5603" w:rsidR="00B31A29" w:rsidRDefault="00B31A29" w:rsidP="003741A5">
      <w:pPr>
        <w:spacing w:after="0"/>
      </w:pPr>
    </w:p>
    <w:p w14:paraId="59B27AAB" w14:textId="2F18DA33" w:rsidR="00B31A29" w:rsidRDefault="00B31A29" w:rsidP="003741A5">
      <w:pPr>
        <w:spacing w:after="0"/>
      </w:pPr>
    </w:p>
    <w:p w14:paraId="67779577" w14:textId="71ADE63F" w:rsidR="00B31A29" w:rsidRDefault="00B31A29" w:rsidP="003741A5">
      <w:pPr>
        <w:spacing w:after="0"/>
      </w:pPr>
    </w:p>
    <w:p w14:paraId="3766EDEE" w14:textId="77777777" w:rsidR="00B31A29" w:rsidRDefault="00B31A29" w:rsidP="003741A5">
      <w:pPr>
        <w:spacing w:after="0"/>
      </w:pPr>
    </w:p>
    <w:p w14:paraId="57AE73EA" w14:textId="5AA1B345" w:rsidR="00E14632" w:rsidRDefault="00E14632" w:rsidP="003741A5">
      <w:pPr>
        <w:spacing w:after="0"/>
      </w:pPr>
    </w:p>
    <w:tbl>
      <w:tblPr>
        <w:tblStyle w:val="Grilledutableau"/>
        <w:tblW w:w="0" w:type="auto"/>
        <w:tblLook w:val="04A0" w:firstRow="1" w:lastRow="0" w:firstColumn="1" w:lastColumn="0" w:noHBand="0" w:noVBand="1"/>
      </w:tblPr>
      <w:tblGrid>
        <w:gridCol w:w="9062"/>
      </w:tblGrid>
      <w:tr w:rsidR="00885F2C" w14:paraId="05FD918A" w14:textId="77777777" w:rsidTr="00885F2C">
        <w:trPr>
          <w:trHeight w:val="794"/>
        </w:trPr>
        <w:tc>
          <w:tcPr>
            <w:tcW w:w="9062" w:type="dxa"/>
            <w:vAlign w:val="center"/>
          </w:tcPr>
          <w:p w14:paraId="26C46C29" w14:textId="77777777" w:rsidR="00885F2C" w:rsidRPr="00885F2C" w:rsidRDefault="00885F2C" w:rsidP="00885F2C">
            <w:pPr>
              <w:jc w:val="center"/>
              <w:rPr>
                <w:b/>
                <w:bCs/>
                <w:sz w:val="24"/>
                <w:szCs w:val="24"/>
                <w:u w:val="single"/>
              </w:rPr>
            </w:pPr>
            <w:r w:rsidRPr="00885F2C">
              <w:rPr>
                <w:b/>
                <w:bCs/>
                <w:sz w:val="24"/>
                <w:szCs w:val="24"/>
                <w:u w:val="single"/>
              </w:rPr>
              <w:t>Partie réservée à l’administration</w:t>
            </w:r>
          </w:p>
          <w:p w14:paraId="38894A8B" w14:textId="738C49FB" w:rsidR="00885F2C" w:rsidRDefault="00885F2C" w:rsidP="00885F2C">
            <w:pPr>
              <w:jc w:val="center"/>
            </w:pPr>
            <w:r w:rsidRPr="00885F2C">
              <w:rPr>
                <w:b/>
                <w:bCs/>
                <w:sz w:val="24"/>
                <w:szCs w:val="24"/>
                <w:u w:val="single"/>
              </w:rPr>
              <w:t>VISAS</w:t>
            </w:r>
          </w:p>
        </w:tc>
      </w:tr>
    </w:tbl>
    <w:p w14:paraId="5DC0CE11" w14:textId="48AE4322" w:rsidR="00E14632" w:rsidRDefault="00E14632" w:rsidP="003741A5">
      <w:pPr>
        <w:spacing w:after="0"/>
      </w:pPr>
    </w:p>
    <w:p w14:paraId="3695AF68" w14:textId="78C4B9B5" w:rsidR="00885F2C" w:rsidRDefault="007F2431" w:rsidP="00E96289">
      <w:pPr>
        <w:spacing w:after="0"/>
        <w:jc w:val="both"/>
      </w:pPr>
      <w:r>
        <w:rPr>
          <w:b/>
          <w:bCs/>
        </w:rPr>
        <w:t>Intitulé du marché</w:t>
      </w:r>
      <w:r w:rsidR="00885F2C" w:rsidRPr="00E96289">
        <w:rPr>
          <w:b/>
          <w:bCs/>
        </w:rPr>
        <w:t xml:space="preserve"> :</w:t>
      </w:r>
      <w:r w:rsidR="00885F2C">
        <w:t xml:space="preserve"> </w:t>
      </w:r>
      <w:r w:rsidR="00E96289" w:rsidRPr="00E96289">
        <w:t>Vérifications réglementaire</w:t>
      </w:r>
      <w:r>
        <w:t>s</w:t>
      </w:r>
      <w:r w:rsidR="00E96289" w:rsidRPr="00E96289">
        <w:t xml:space="preserve"> des moyens de secours (extincteurs, colonnes sèches, robinets d’incendie armés, poteaux et bouches d’incendie, armoires inflammables, extinction automatique) pour les établissements hospitaliers du Groupe Hospitalier Sorbonne Université.</w:t>
      </w:r>
    </w:p>
    <w:p w14:paraId="27770BEA" w14:textId="77777777" w:rsidR="00885F2C" w:rsidRDefault="00885F2C" w:rsidP="00E96289">
      <w:pPr>
        <w:spacing w:after="0"/>
        <w:jc w:val="both"/>
      </w:pPr>
    </w:p>
    <w:p w14:paraId="4B9059D9" w14:textId="6B73819F" w:rsidR="00885F2C" w:rsidRPr="00E96289" w:rsidRDefault="007F2431" w:rsidP="00E96289">
      <w:pPr>
        <w:spacing w:after="0"/>
        <w:jc w:val="both"/>
        <w:rPr>
          <w:b/>
          <w:bCs/>
        </w:rPr>
      </w:pPr>
      <w:r>
        <w:rPr>
          <w:b/>
          <w:bCs/>
        </w:rPr>
        <w:t>E</w:t>
      </w:r>
      <w:r w:rsidR="00885F2C" w:rsidRPr="00E96289">
        <w:rPr>
          <w:b/>
          <w:bCs/>
        </w:rPr>
        <w:t>ntreprise attributaire du marché :</w:t>
      </w:r>
    </w:p>
    <w:p w14:paraId="05108E9B" w14:textId="4940A98C" w:rsidR="00885F2C" w:rsidRDefault="00885F2C" w:rsidP="00E96289">
      <w:pPr>
        <w:spacing w:after="0"/>
        <w:jc w:val="both"/>
        <w:rPr>
          <w:b/>
          <w:bCs/>
        </w:rPr>
      </w:pPr>
      <w:r w:rsidRPr="00E96289">
        <w:rPr>
          <w:b/>
          <w:bCs/>
        </w:rPr>
        <w:t>Code Fournisseur :</w:t>
      </w:r>
    </w:p>
    <w:p w14:paraId="50B53234" w14:textId="77777777" w:rsidR="007F2431" w:rsidRPr="00E96289" w:rsidRDefault="007F2431" w:rsidP="00E96289">
      <w:pPr>
        <w:spacing w:after="0"/>
        <w:jc w:val="both"/>
        <w:rPr>
          <w:b/>
          <w:bCs/>
        </w:rPr>
      </w:pPr>
    </w:p>
    <w:p w14:paraId="59D7C5D5" w14:textId="2D3586C3" w:rsidR="007F2431" w:rsidRDefault="007F2431" w:rsidP="007F2431">
      <w:r w:rsidRPr="0064078D">
        <w:rPr>
          <w:b/>
        </w:rPr>
        <w:t>Exercices :</w:t>
      </w:r>
      <w:r>
        <w:t xml:space="preserve"> 2026-2027-2028</w:t>
      </w:r>
      <w:r w:rsidR="00876614">
        <w:t>-2029</w:t>
      </w:r>
      <w:r>
        <w:t>-2030</w:t>
      </w:r>
    </w:p>
    <w:p w14:paraId="45CD68A6" w14:textId="5921F996" w:rsidR="007F2431" w:rsidRPr="0064078D" w:rsidRDefault="007F2431" w:rsidP="007F2431">
      <w:pPr>
        <w:rPr>
          <w:b/>
        </w:rPr>
      </w:pPr>
      <w:r w:rsidRPr="0064078D">
        <w:rPr>
          <w:b/>
        </w:rPr>
        <w:t xml:space="preserve">Code CPV : </w:t>
      </w:r>
      <w:r>
        <w:rPr>
          <w:b/>
        </w:rPr>
        <w:t>75250000</w:t>
      </w:r>
    </w:p>
    <w:p w14:paraId="71956D72" w14:textId="1B5CFA2D" w:rsidR="007F2431" w:rsidRPr="007B644C" w:rsidRDefault="007F2431" w:rsidP="007F2431">
      <w:pPr>
        <w:tabs>
          <w:tab w:val="left" w:pos="709"/>
          <w:tab w:val="left" w:pos="1418"/>
          <w:tab w:val="left" w:pos="2127"/>
          <w:tab w:val="left" w:pos="2836"/>
          <w:tab w:val="left" w:pos="3545"/>
          <w:tab w:val="left" w:pos="4254"/>
          <w:tab w:val="left" w:pos="4963"/>
          <w:tab w:val="left" w:pos="8720"/>
        </w:tabs>
        <w:jc w:val="both"/>
        <w:rPr>
          <w:rFonts w:cs="Arial"/>
        </w:rPr>
      </w:pPr>
      <w:r w:rsidRPr="007435BB">
        <w:rPr>
          <w:rFonts w:cs="Arial"/>
          <w:b/>
          <w:bCs/>
          <w:color w:val="000000"/>
        </w:rPr>
        <w:t>Est acceptée la présente offre pour valoir acte d’engagement</w:t>
      </w:r>
      <w:r w:rsidRPr="009A6E30">
        <w:rPr>
          <w:rFonts w:cs="Arial"/>
          <w:color w:val="000000"/>
        </w:rPr>
        <w:t>,</w:t>
      </w:r>
      <w:r w:rsidRPr="009A6E30">
        <w:rPr>
          <w:rFonts w:cs="Arial"/>
        </w:rPr>
        <w:t xml:space="preserve"> </w:t>
      </w:r>
      <w:r w:rsidRPr="00477FC6">
        <w:rPr>
          <w:rFonts w:cs="Arial"/>
        </w:rPr>
        <w:t>pour</w:t>
      </w:r>
      <w:r w:rsidRPr="00477FC6">
        <w:t xml:space="preserve"> </w:t>
      </w:r>
      <w:bookmarkStart w:id="11" w:name="_Hlk194593577"/>
      <w:r>
        <w:t>les v</w:t>
      </w:r>
      <w:r w:rsidRPr="007F2431">
        <w:t>érifications réglementaire</w:t>
      </w:r>
      <w:r>
        <w:t xml:space="preserve">s </w:t>
      </w:r>
      <w:r w:rsidRPr="007F2431">
        <w:t>des moyens de secours (extincteurs, colonnes sèches, robinets d’incendie armés, poteaux et bouches d’incendie, armoires inflammables, extinction automatique) du Groupe Hospitalier Sorbonne Université</w:t>
      </w:r>
      <w:r>
        <w:t xml:space="preserve"> – </w:t>
      </w:r>
      <w:r w:rsidR="00DB75F5" w:rsidRPr="00DB75F5">
        <w:t>Lot 2 : Sites Pitié-Salpêtrière et Charles-Foix</w:t>
      </w:r>
      <w:r w:rsidR="00DB75F5">
        <w:t xml:space="preserve"> </w:t>
      </w:r>
      <w:r w:rsidRPr="00C43E58">
        <w:rPr>
          <w:rFonts w:cs="Arial"/>
        </w:rPr>
        <w:t>pour une durée de</w:t>
      </w:r>
      <w:r>
        <w:rPr>
          <w:rFonts w:cs="Arial"/>
        </w:rPr>
        <w:t xml:space="preserve"> 4 ans</w:t>
      </w:r>
      <w:r w:rsidRPr="00C43E58">
        <w:rPr>
          <w:rFonts w:cs="Arial"/>
        </w:rPr>
        <w:t xml:space="preserve"> à compter </w:t>
      </w:r>
      <w:bookmarkEnd w:id="11"/>
      <w:r>
        <w:rPr>
          <w:rFonts w:cs="Arial"/>
        </w:rPr>
        <w:t>de sa notification.</w:t>
      </w:r>
    </w:p>
    <w:p w14:paraId="3C3A0F10" w14:textId="3BF67802" w:rsidR="007F2431" w:rsidRDefault="007F2431" w:rsidP="007F2431">
      <w:pPr>
        <w:spacing w:after="0" w:line="240" w:lineRule="auto"/>
        <w:ind w:left="425"/>
      </w:pPr>
      <w:r w:rsidRPr="007957E8">
        <w:t>Montant minimum (part forfaitaire)</w:t>
      </w:r>
      <w:r>
        <w:t xml:space="preserve"> </w:t>
      </w:r>
      <w:r w:rsidRPr="007957E8">
        <w:t xml:space="preserve">: </w:t>
      </w:r>
    </w:p>
    <w:p w14:paraId="1A609BE0" w14:textId="74CA2BD8" w:rsidR="007F2431" w:rsidRDefault="007F2431" w:rsidP="007F2431">
      <w:pPr>
        <w:spacing w:after="0" w:line="240" w:lineRule="auto"/>
        <w:ind w:left="425"/>
      </w:pPr>
      <w:r w:rsidRPr="007957E8">
        <w:t xml:space="preserve">Montant maximum (part forfaitaire + part à bons de commande) : </w:t>
      </w:r>
    </w:p>
    <w:p w14:paraId="0B0102EB" w14:textId="77777777" w:rsidR="007F2431" w:rsidRPr="007957E8" w:rsidRDefault="007F2431" w:rsidP="007F2431">
      <w:pPr>
        <w:spacing w:after="0" w:line="240" w:lineRule="auto"/>
        <w:ind w:left="425"/>
      </w:pPr>
    </w:p>
    <w:p w14:paraId="0EA8F339" w14:textId="43E8D50C" w:rsidR="007F2431" w:rsidRPr="00364A86" w:rsidRDefault="007F2431" w:rsidP="007F2431">
      <w:pPr>
        <w:tabs>
          <w:tab w:val="left" w:pos="709"/>
          <w:tab w:val="left" w:pos="1418"/>
          <w:tab w:val="left" w:pos="2127"/>
          <w:tab w:val="left" w:pos="2836"/>
          <w:tab w:val="left" w:pos="3545"/>
          <w:tab w:val="left" w:pos="4254"/>
          <w:tab w:val="left" w:pos="4963"/>
          <w:tab w:val="left" w:pos="8720"/>
        </w:tabs>
        <w:jc w:val="both"/>
        <w:rPr>
          <w:rFonts w:cs="Arial"/>
          <w:iCs/>
        </w:rPr>
      </w:pPr>
      <w:r>
        <w:rPr>
          <w:rFonts w:cs="Arial"/>
          <w:iCs/>
        </w:rPr>
        <w:t>Si el</w:t>
      </w:r>
      <w:r w:rsidRPr="00BA4754">
        <w:rPr>
          <w:rFonts w:cs="Arial"/>
          <w:iCs/>
        </w:rPr>
        <w:t xml:space="preserve">le est établie dans un autre Etat membre de l’Union Européenne, la société titulaire devra impérativement faire figurer, sur chaque facture, le numéro individuel d’identification pour les opérations intracommunautaires de l’AP-HP : </w:t>
      </w:r>
      <w:r w:rsidRPr="00BA4754">
        <w:rPr>
          <w:rFonts w:cs="Arial"/>
          <w:b/>
          <w:bCs/>
          <w:iCs/>
        </w:rPr>
        <w:t>FR95267500452</w:t>
      </w:r>
      <w:r w:rsidRPr="00BA4754">
        <w:rPr>
          <w:rFonts w:cs="Arial"/>
          <w:iCs/>
        </w:rPr>
        <w:t xml:space="preserve">. </w:t>
      </w:r>
      <w:r w:rsidRPr="00BA4754">
        <w:rPr>
          <w:rFonts w:cs="Arial"/>
        </w:rPr>
        <w:t>Il est également obligatoire de faire référence à l’article 21 I-a de la 6ème Directive TVA (ou autre texte local dérivé de cette directive) sur la facture.</w:t>
      </w:r>
    </w:p>
    <w:p w14:paraId="673B8D13" w14:textId="3181EDA9" w:rsidR="00885F2C" w:rsidRDefault="007F2431" w:rsidP="00E96289">
      <w:pPr>
        <w:spacing w:after="0"/>
        <w:jc w:val="both"/>
      </w:pPr>
      <w:r>
        <w:rPr>
          <w:noProof/>
        </w:rPr>
        <mc:AlternateContent>
          <mc:Choice Requires="wps">
            <w:drawing>
              <wp:anchor distT="45720" distB="45720" distL="114300" distR="114300" simplePos="0" relativeHeight="251669504" behindDoc="0" locked="0" layoutInCell="1" allowOverlap="1" wp14:anchorId="2861A039" wp14:editId="08427C37">
                <wp:simplePos x="0" y="0"/>
                <wp:positionH relativeFrom="column">
                  <wp:posOffset>-99695</wp:posOffset>
                </wp:positionH>
                <wp:positionV relativeFrom="page">
                  <wp:posOffset>6762750</wp:posOffset>
                </wp:positionV>
                <wp:extent cx="2847975" cy="1333500"/>
                <wp:effectExtent l="0" t="0" r="9525" b="0"/>
                <wp:wrapNone/>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1333500"/>
                        </a:xfrm>
                        <a:prstGeom prst="rect">
                          <a:avLst/>
                        </a:prstGeom>
                        <a:solidFill>
                          <a:srgbClr val="FFFFFF"/>
                        </a:solidFill>
                        <a:ln w="9525">
                          <a:noFill/>
                          <a:miter lim="800000"/>
                          <a:headEnd/>
                          <a:tailEnd/>
                        </a:ln>
                      </wps:spPr>
                      <wps:txbx>
                        <w:txbxContent>
                          <w:p w14:paraId="1D527F45" w14:textId="20CAC59B" w:rsidR="00F704D0" w:rsidRDefault="00F704D0" w:rsidP="00F704D0">
                            <w:r>
                              <w:t>A Paris, le :</w:t>
                            </w:r>
                          </w:p>
                          <w:p w14:paraId="0CB01D3B" w14:textId="5A1633B6" w:rsidR="00F704D0" w:rsidRDefault="00F704D0" w:rsidP="00F704D0">
                            <w:r>
                              <w:t>Le Contrôleur Financier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61A039" id="_x0000_t202" coordsize="21600,21600" o:spt="202" path="m,l,21600r21600,l21600,xe">
                <v:stroke joinstyle="miter"/>
                <v:path gradientshapeok="t" o:connecttype="rect"/>
              </v:shapetype>
              <v:shape id="Zone de texte 2" o:spid="_x0000_s1029" type="#_x0000_t202" style="position:absolute;left:0;text-align:left;margin-left:-7.85pt;margin-top:532.5pt;width:224.25pt;height:10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" stroked="f">
                <v:textbox>
                  <w:txbxContent>
                    <w:p w14:paraId="1D527F45" w14:textId="20CAC59B" w:rsidR="00F704D0" w:rsidRDefault="00F704D0" w:rsidP="00F704D0">
                      <w:r>
                        <w:t>A Paris, le :</w:t>
                      </w:r>
                    </w:p>
                    <w:p w14:paraId="0CB01D3B" w14:textId="5A1633B6" w:rsidR="00F704D0" w:rsidRDefault="00F704D0" w:rsidP="00F704D0">
                      <w:r>
                        <w:t>Le Contrôleur Financier</w:t>
                      </w:r>
                    </w:p>
                  </w:txbxContent>
                </v:textbox>
                <w10:wrap anchory="page"/>
              </v:shape>
            </w:pict>
          </mc:Fallback>
        </mc:AlternateContent>
      </w:r>
      <w:r>
        <w:rPr>
          <w:noProof/>
        </w:rPr>
        <mc:AlternateContent>
          <mc:Choice Requires="wps">
            <w:drawing>
              <wp:anchor distT="45720" distB="45720" distL="114300" distR="114300" simplePos="0" relativeHeight="251667456" behindDoc="0" locked="0" layoutInCell="1" allowOverlap="1" wp14:anchorId="49A31A57" wp14:editId="1506F276">
                <wp:simplePos x="0" y="0"/>
                <wp:positionH relativeFrom="column">
                  <wp:posOffset>3081655</wp:posOffset>
                </wp:positionH>
                <wp:positionV relativeFrom="margin">
                  <wp:posOffset>5497830</wp:posOffset>
                </wp:positionV>
                <wp:extent cx="2914650" cy="2619375"/>
                <wp:effectExtent l="0" t="0" r="0" b="952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2619375"/>
                        </a:xfrm>
                        <a:prstGeom prst="rect">
                          <a:avLst/>
                        </a:prstGeom>
                        <a:solidFill>
                          <a:srgbClr val="FFFFFF"/>
                        </a:solidFill>
                        <a:ln w="9525">
                          <a:noFill/>
                          <a:miter lim="800000"/>
                          <a:headEnd/>
                          <a:tailEnd/>
                        </a:ln>
                      </wps:spPr>
                      <wps:txbx>
                        <w:txbxContent>
                          <w:p w14:paraId="37A0C00E" w14:textId="77777777" w:rsidR="00F704D0" w:rsidRDefault="00F704D0" w:rsidP="00F704D0">
                            <w:r>
                              <w:t>A Paris, le :</w:t>
                            </w:r>
                          </w:p>
                          <w:p w14:paraId="2CF49FD2" w14:textId="049E7A85" w:rsidR="00F704D0" w:rsidRDefault="00F704D0" w:rsidP="00343ECF">
                            <w:pPr>
                              <w:jc w:val="both"/>
                            </w:pPr>
                            <w:r>
                              <w:t>Pour le Directeur Général de l’AP-HP, par délégation</w:t>
                            </w:r>
                            <w:r w:rsidR="00343ECF">
                              <w:t xml:space="preserve">, </w:t>
                            </w:r>
                            <w:r>
                              <w:t xml:space="preserve">Madame Christine WELTY, Directrice du groupe hospitalo-universitaire AP-HP. Sorbonne Université ou son </w:t>
                            </w:r>
                            <w:proofErr w:type="spellStart"/>
                            <w:r>
                              <w:t>subdélégataire</w:t>
                            </w:r>
                            <w:proofErr w:type="spellEnd"/>
                            <w:r>
                              <w:t xml:space="preserve"> Madame Pauline MAISANI, Adjointe à la Directrice du groupe hospitalo-universitaire AP-HP.</w:t>
                            </w:r>
                            <w:r w:rsidR="00CA7EF0">
                              <w:t xml:space="preserve"> </w:t>
                            </w:r>
                            <w:r>
                              <w:t>Sorbonne Université, Directrice du site Pitié-Salpêtrière, ou Monsieur Aurélien MOLLARD, Secrétaire Général du groupe hospitalo-universitaire AP-</w:t>
                            </w:r>
                            <w:proofErr w:type="gramStart"/>
                            <w:r>
                              <w:t>HP.Sorbonne</w:t>
                            </w:r>
                            <w:proofErr w:type="gramEnd"/>
                            <w:r>
                              <w:t xml:space="preserve"> Université, Directeur des sites Trousseau - La Roche Guyon</w:t>
                            </w:r>
                          </w:p>
                          <w:p w14:paraId="524A1A37" w14:textId="24B46559" w:rsidR="00F704D0" w:rsidRDefault="00F704D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A31A57" id="_x0000_s1030" type="#_x0000_t202" style="position:absolute;left:0;text-align:left;margin-left:242.65pt;margin-top:432.9pt;width:229.5pt;height:206.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" stroked="f">
                <v:textbox>
                  <w:txbxContent>
                    <w:p w14:paraId="37A0C00E" w14:textId="77777777" w:rsidR="00F704D0" w:rsidRDefault="00F704D0" w:rsidP="00F704D0">
                      <w:r>
                        <w:t>A Paris, le :</w:t>
                      </w:r>
                    </w:p>
                    <w:p w14:paraId="2CF49FD2" w14:textId="049E7A85" w:rsidR="00F704D0" w:rsidRDefault="00F704D0" w:rsidP="00343ECF">
                      <w:pPr>
                        <w:jc w:val="both"/>
                      </w:pPr>
                      <w:r>
                        <w:t>Pour le Directeur Général de l’AP-HP, par délégation</w:t>
                      </w:r>
                      <w:r w:rsidR="00343ECF">
                        <w:t xml:space="preserve">, </w:t>
                      </w:r>
                      <w:r>
                        <w:t xml:space="preserve">Madame Christine WELTY, Directrice du groupe hospitalo-universitaire AP-HP. Sorbonne Université ou son </w:t>
                      </w:r>
                      <w:proofErr w:type="spellStart"/>
                      <w:r>
                        <w:t>subdélégataire</w:t>
                      </w:r>
                      <w:proofErr w:type="spellEnd"/>
                      <w:r>
                        <w:t xml:space="preserve"> Madame Pauline MAISANI, Adjointe à la Directrice du groupe hospitalo-universitaire AP-HP.</w:t>
                      </w:r>
                      <w:r w:rsidR="00CA7EF0">
                        <w:t xml:space="preserve"> </w:t>
                      </w:r>
                      <w:r>
                        <w:t>Sorbonne Université, Directrice du site Pitié-Salpêtrière, ou Monsieur Aurélien MOLLARD, Secrétaire Général du groupe hospitalo-universitaire AP-</w:t>
                      </w:r>
                      <w:proofErr w:type="gramStart"/>
                      <w:r>
                        <w:t>HP.Sorbonne</w:t>
                      </w:r>
                      <w:proofErr w:type="gramEnd"/>
                      <w:r>
                        <w:t xml:space="preserve"> Université, Directeur des sites Trousseau - La Roche Guyon</w:t>
                      </w:r>
                    </w:p>
                    <w:p w14:paraId="524A1A37" w14:textId="24B46559" w:rsidR="00F704D0" w:rsidRDefault="00F704D0"/>
                  </w:txbxContent>
                </v:textbox>
                <w10:wrap anchory="margin"/>
              </v:shape>
            </w:pict>
          </mc:Fallback>
        </mc:AlternateContent>
      </w:r>
    </w:p>
    <w:p w14:paraId="3FAC4452" w14:textId="6D824D87" w:rsidR="00885F2C" w:rsidRDefault="00885F2C" w:rsidP="00E96289">
      <w:pPr>
        <w:spacing w:after="0"/>
        <w:jc w:val="both"/>
      </w:pPr>
    </w:p>
    <w:p w14:paraId="4EC5E3FE" w14:textId="541D2BC8" w:rsidR="00885F2C" w:rsidRDefault="00885F2C" w:rsidP="00E96289">
      <w:pPr>
        <w:spacing w:after="0"/>
        <w:jc w:val="both"/>
      </w:pPr>
      <w:r>
        <w:tab/>
      </w:r>
    </w:p>
    <w:p w14:paraId="58DDF73E" w14:textId="77777777" w:rsidR="00885F2C" w:rsidRDefault="00885F2C" w:rsidP="00885F2C">
      <w:pPr>
        <w:spacing w:after="0"/>
      </w:pPr>
    </w:p>
    <w:p w14:paraId="2822C0BA" w14:textId="12BC07E4" w:rsidR="00F704D0" w:rsidRDefault="00F704D0" w:rsidP="00885F2C">
      <w:pPr>
        <w:spacing w:after="0"/>
      </w:pPr>
    </w:p>
    <w:p w14:paraId="066BD034" w14:textId="1B242C1C" w:rsidR="00885F2C" w:rsidRDefault="00885F2C" w:rsidP="00885F2C">
      <w:pPr>
        <w:spacing w:after="0"/>
      </w:pPr>
    </w:p>
    <w:p w14:paraId="711F1DF3" w14:textId="776E1DB9" w:rsidR="00885F2C" w:rsidRDefault="00885F2C" w:rsidP="00885F2C">
      <w:pPr>
        <w:spacing w:after="0"/>
      </w:pPr>
    </w:p>
    <w:p w14:paraId="567746C1" w14:textId="087F254E" w:rsidR="00F704D0" w:rsidRDefault="00F704D0" w:rsidP="00885F2C">
      <w:pPr>
        <w:spacing w:after="0"/>
      </w:pPr>
    </w:p>
    <w:p w14:paraId="10C6E107" w14:textId="38B38C28" w:rsidR="00F704D0" w:rsidRDefault="00F704D0" w:rsidP="00885F2C">
      <w:pPr>
        <w:spacing w:after="0"/>
      </w:pPr>
    </w:p>
    <w:p w14:paraId="5B14A05D" w14:textId="4158F4B7" w:rsidR="00F704D0" w:rsidRDefault="00F704D0" w:rsidP="00885F2C">
      <w:pPr>
        <w:spacing w:after="0"/>
      </w:pPr>
    </w:p>
    <w:p w14:paraId="3C2A4416" w14:textId="77777777" w:rsidR="00885F2C" w:rsidRDefault="00885F2C" w:rsidP="00885F2C">
      <w:pPr>
        <w:spacing w:after="0"/>
      </w:pPr>
    </w:p>
    <w:p w14:paraId="7B7B8922" w14:textId="77777777" w:rsidR="007F2431" w:rsidRDefault="007F2431" w:rsidP="00885F2C">
      <w:pPr>
        <w:spacing w:after="0"/>
      </w:pPr>
    </w:p>
    <w:p w14:paraId="65293D7A" w14:textId="77777777" w:rsidR="00DB75F5" w:rsidRDefault="00DB75F5" w:rsidP="00885F2C">
      <w:pPr>
        <w:spacing w:after="0"/>
      </w:pPr>
    </w:p>
    <w:p w14:paraId="7BB1FDB2" w14:textId="77777777" w:rsidR="00DB75F5" w:rsidRDefault="00DB75F5" w:rsidP="00885F2C">
      <w:pPr>
        <w:spacing w:after="0"/>
      </w:pPr>
    </w:p>
    <w:p w14:paraId="76DD5DEF" w14:textId="765E85FB" w:rsidR="00F704D0" w:rsidRDefault="00885F2C" w:rsidP="00885F2C">
      <w:pPr>
        <w:spacing w:after="0"/>
      </w:pPr>
      <w:r>
        <w:t>Notification du marché</w:t>
      </w:r>
      <w:r w:rsidR="00F704D0">
        <w:t xml:space="preserve"> le</w:t>
      </w:r>
    </w:p>
    <w:p w14:paraId="173E4128" w14:textId="4A565467" w:rsidR="007F2431" w:rsidRDefault="007F2431" w:rsidP="00885F2C">
      <w:pPr>
        <w:spacing w:after="0"/>
      </w:pPr>
    </w:p>
    <w:p w14:paraId="4914CB6C" w14:textId="77777777" w:rsidR="007F2431" w:rsidRDefault="007F2431" w:rsidP="007F2431">
      <w:pPr>
        <w:jc w:val="center"/>
        <w:rPr>
          <w:rFonts w:cs="Arial"/>
          <w:b/>
        </w:rPr>
      </w:pPr>
      <w:r w:rsidRPr="007973B6">
        <w:rPr>
          <w:rFonts w:cs="Arial"/>
          <w:b/>
        </w:rPr>
        <w:t>REPARTITION DES PRESTATIONS ET DES PAIEMENTS ENTRE LES MEMBRES DU GROUPEMENT</w:t>
      </w:r>
    </w:p>
    <w:p w14:paraId="73555BE2" w14:textId="27C39A1A" w:rsidR="007F2431" w:rsidRPr="00876614" w:rsidRDefault="007F2431" w:rsidP="00876614">
      <w:pPr>
        <w:pStyle w:val="Corpsdetexte2"/>
        <w:spacing w:before="200" w:line="240" w:lineRule="auto"/>
        <w:jc w:val="both"/>
        <w:rPr>
          <w:rFonts w:eastAsia="Calibri" w:cstheme="minorHAnsi"/>
          <w:bCs/>
          <w:iCs/>
          <w:caps/>
        </w:rPr>
      </w:pPr>
      <w:r w:rsidRPr="00876614">
        <w:rPr>
          <w:rFonts w:eastAsia="Calibri" w:cstheme="minorHAnsi"/>
          <w:bCs/>
          <w:iCs/>
        </w:rPr>
        <w:t>Les contractants solidaires s’engagent financièrement pour la totalité des prestations visées au présent marche.</w:t>
      </w:r>
    </w:p>
    <w:p w14:paraId="2CB2E2AA" w14:textId="71EA24EA" w:rsidR="007F2431" w:rsidRPr="00876614" w:rsidRDefault="007F2431" w:rsidP="00876614">
      <w:pPr>
        <w:pStyle w:val="Corpsdetexte2"/>
        <w:spacing w:before="200"/>
        <w:jc w:val="both"/>
        <w:rPr>
          <w:rFonts w:eastAsia="Calibri" w:cstheme="minorHAnsi"/>
          <w:bCs/>
          <w:i/>
          <w:caps/>
        </w:rPr>
      </w:pPr>
      <w:proofErr w:type="gramStart"/>
      <w:r w:rsidRPr="00876614">
        <w:rPr>
          <w:rFonts w:eastAsia="Calibri" w:cstheme="minorHAnsi"/>
          <w:bCs/>
          <w:i/>
        </w:rPr>
        <w:t>Ou</w:t>
      </w:r>
      <w:proofErr w:type="gramEnd"/>
    </w:p>
    <w:p w14:paraId="65AE6D72" w14:textId="77777777" w:rsidR="007F2431" w:rsidRDefault="007F2431" w:rsidP="007F2431">
      <w:pPr>
        <w:rPr>
          <w:rFonts w:cs="Arial"/>
        </w:rPr>
      </w:pPr>
      <w:r w:rsidRPr="007973B6">
        <w:rPr>
          <w:rFonts w:cs="Arial"/>
        </w:rPr>
        <w:t>Les contractants conjoints précisent dans le tableau ci-dessous la répartition des prestations que chacun d’eux s’engage à réaliser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31"/>
        <w:gridCol w:w="4319"/>
        <w:gridCol w:w="3012"/>
      </w:tblGrid>
      <w:tr w:rsidR="007F2431" w:rsidRPr="007973B6" w14:paraId="4CCBABBA" w14:textId="77777777" w:rsidTr="007F2431">
        <w:trPr>
          <w:trHeight w:val="573"/>
          <w:jc w:val="center"/>
        </w:trPr>
        <w:tc>
          <w:tcPr>
            <w:tcW w:w="1731" w:type="dxa"/>
          </w:tcPr>
          <w:p w14:paraId="584CBB38" w14:textId="77777777" w:rsidR="007F2431" w:rsidRPr="007973B6" w:rsidRDefault="007F2431" w:rsidP="0024011C">
            <w:pPr>
              <w:jc w:val="center"/>
              <w:rPr>
                <w:rFonts w:cs="Arial"/>
                <w:i/>
                <w:iCs/>
              </w:rPr>
            </w:pPr>
            <w:r w:rsidRPr="007973B6">
              <w:rPr>
                <w:rFonts w:cs="Arial"/>
                <w:i/>
                <w:iCs/>
              </w:rPr>
              <w:t>Membre du Groupement</w:t>
            </w:r>
          </w:p>
        </w:tc>
        <w:tc>
          <w:tcPr>
            <w:tcW w:w="4319" w:type="dxa"/>
          </w:tcPr>
          <w:p w14:paraId="12B74743" w14:textId="77777777" w:rsidR="007F2431" w:rsidRPr="007973B6" w:rsidRDefault="007F2431" w:rsidP="0024011C">
            <w:pPr>
              <w:jc w:val="center"/>
              <w:rPr>
                <w:rFonts w:cs="Arial"/>
                <w:i/>
                <w:iCs/>
              </w:rPr>
            </w:pPr>
            <w:r w:rsidRPr="007973B6">
              <w:rPr>
                <w:rFonts w:cs="Arial"/>
                <w:i/>
                <w:iCs/>
              </w:rPr>
              <w:t>Prestations assurées</w:t>
            </w:r>
          </w:p>
        </w:tc>
        <w:tc>
          <w:tcPr>
            <w:tcW w:w="3012" w:type="dxa"/>
          </w:tcPr>
          <w:p w14:paraId="1C3588BE" w14:textId="77777777" w:rsidR="007F2431" w:rsidRPr="007973B6" w:rsidRDefault="007F2431" w:rsidP="0024011C">
            <w:pPr>
              <w:jc w:val="center"/>
              <w:rPr>
                <w:rFonts w:cs="Arial"/>
                <w:i/>
                <w:iCs/>
                <w:color w:val="FF0000"/>
              </w:rPr>
            </w:pPr>
            <w:r w:rsidRPr="007973B6">
              <w:rPr>
                <w:rFonts w:cs="Arial"/>
                <w:i/>
                <w:iCs/>
              </w:rPr>
              <w:t>Montant*</w:t>
            </w:r>
          </w:p>
        </w:tc>
      </w:tr>
      <w:tr w:rsidR="007F2431" w:rsidRPr="007973B6" w14:paraId="120CD797" w14:textId="77777777" w:rsidTr="007F2431">
        <w:trPr>
          <w:trHeight w:val="495"/>
          <w:jc w:val="center"/>
        </w:trPr>
        <w:tc>
          <w:tcPr>
            <w:tcW w:w="1731" w:type="dxa"/>
          </w:tcPr>
          <w:p w14:paraId="3C87DC15" w14:textId="77777777" w:rsidR="007F2431" w:rsidRPr="007973B6" w:rsidRDefault="007F2431" w:rsidP="0024011C">
            <w:pPr>
              <w:rPr>
                <w:rFonts w:cs="Arial"/>
                <w:i/>
                <w:iCs/>
              </w:rPr>
            </w:pPr>
          </w:p>
        </w:tc>
        <w:tc>
          <w:tcPr>
            <w:tcW w:w="4319" w:type="dxa"/>
          </w:tcPr>
          <w:p w14:paraId="4312DF7B" w14:textId="77777777" w:rsidR="007F2431" w:rsidRPr="007973B6" w:rsidRDefault="007F2431" w:rsidP="0024011C">
            <w:pPr>
              <w:rPr>
                <w:rFonts w:cs="Arial"/>
                <w:i/>
                <w:iCs/>
              </w:rPr>
            </w:pPr>
          </w:p>
        </w:tc>
        <w:tc>
          <w:tcPr>
            <w:tcW w:w="3012" w:type="dxa"/>
          </w:tcPr>
          <w:p w14:paraId="461440F5" w14:textId="77777777" w:rsidR="007F2431" w:rsidRPr="007973B6" w:rsidRDefault="007F2431" w:rsidP="0024011C">
            <w:pPr>
              <w:rPr>
                <w:rFonts w:cs="Arial"/>
                <w:i/>
                <w:iCs/>
              </w:rPr>
            </w:pPr>
          </w:p>
        </w:tc>
      </w:tr>
      <w:tr w:rsidR="007F2431" w:rsidRPr="007973B6" w14:paraId="205D6E41" w14:textId="77777777" w:rsidTr="007F2431">
        <w:trPr>
          <w:trHeight w:val="545"/>
          <w:jc w:val="center"/>
        </w:trPr>
        <w:tc>
          <w:tcPr>
            <w:tcW w:w="1731" w:type="dxa"/>
          </w:tcPr>
          <w:p w14:paraId="11B77481" w14:textId="77777777" w:rsidR="007F2431" w:rsidRPr="007973B6" w:rsidRDefault="007F2431" w:rsidP="0024011C">
            <w:pPr>
              <w:rPr>
                <w:rFonts w:cs="Arial"/>
                <w:i/>
                <w:iCs/>
              </w:rPr>
            </w:pPr>
          </w:p>
        </w:tc>
        <w:tc>
          <w:tcPr>
            <w:tcW w:w="4319" w:type="dxa"/>
          </w:tcPr>
          <w:p w14:paraId="45FD38A1" w14:textId="77777777" w:rsidR="007F2431" w:rsidRPr="007973B6" w:rsidRDefault="007F2431" w:rsidP="0024011C">
            <w:pPr>
              <w:rPr>
                <w:rFonts w:cs="Arial"/>
                <w:i/>
                <w:iCs/>
              </w:rPr>
            </w:pPr>
          </w:p>
        </w:tc>
        <w:tc>
          <w:tcPr>
            <w:tcW w:w="3012" w:type="dxa"/>
          </w:tcPr>
          <w:p w14:paraId="1E724212" w14:textId="77777777" w:rsidR="007F2431" w:rsidRPr="007973B6" w:rsidRDefault="007F2431" w:rsidP="0024011C">
            <w:pPr>
              <w:rPr>
                <w:rFonts w:cs="Arial"/>
                <w:i/>
                <w:iCs/>
              </w:rPr>
            </w:pPr>
          </w:p>
        </w:tc>
      </w:tr>
      <w:tr w:rsidR="007F2431" w:rsidRPr="007973B6" w14:paraId="6C112612" w14:textId="77777777" w:rsidTr="007F2431">
        <w:trPr>
          <w:trHeight w:val="553"/>
          <w:jc w:val="center"/>
        </w:trPr>
        <w:tc>
          <w:tcPr>
            <w:tcW w:w="1731" w:type="dxa"/>
          </w:tcPr>
          <w:p w14:paraId="3B5B728E" w14:textId="77777777" w:rsidR="007F2431" w:rsidRPr="007973B6" w:rsidRDefault="007F2431" w:rsidP="0024011C">
            <w:pPr>
              <w:rPr>
                <w:rFonts w:cs="Arial"/>
                <w:i/>
                <w:iCs/>
              </w:rPr>
            </w:pPr>
          </w:p>
        </w:tc>
        <w:tc>
          <w:tcPr>
            <w:tcW w:w="4319" w:type="dxa"/>
          </w:tcPr>
          <w:p w14:paraId="3E467B3E" w14:textId="77777777" w:rsidR="007F2431" w:rsidRPr="007973B6" w:rsidRDefault="007F2431" w:rsidP="0024011C">
            <w:pPr>
              <w:rPr>
                <w:rFonts w:cs="Arial"/>
                <w:i/>
                <w:iCs/>
              </w:rPr>
            </w:pPr>
          </w:p>
        </w:tc>
        <w:tc>
          <w:tcPr>
            <w:tcW w:w="3012" w:type="dxa"/>
          </w:tcPr>
          <w:p w14:paraId="30F2C235" w14:textId="77777777" w:rsidR="007F2431" w:rsidRPr="007973B6" w:rsidRDefault="007F2431" w:rsidP="0024011C">
            <w:pPr>
              <w:rPr>
                <w:rFonts w:cs="Arial"/>
                <w:i/>
                <w:iCs/>
              </w:rPr>
            </w:pPr>
          </w:p>
        </w:tc>
      </w:tr>
      <w:tr w:rsidR="007F2431" w:rsidRPr="007973B6" w14:paraId="041E1488" w14:textId="77777777" w:rsidTr="007F2431">
        <w:trPr>
          <w:trHeight w:val="553"/>
          <w:jc w:val="center"/>
        </w:trPr>
        <w:tc>
          <w:tcPr>
            <w:tcW w:w="1731" w:type="dxa"/>
          </w:tcPr>
          <w:p w14:paraId="68EE70EE" w14:textId="77777777" w:rsidR="007F2431" w:rsidRPr="007973B6" w:rsidRDefault="007F2431" w:rsidP="0024011C">
            <w:pPr>
              <w:rPr>
                <w:rFonts w:cs="Arial"/>
                <w:i/>
                <w:iCs/>
              </w:rPr>
            </w:pPr>
          </w:p>
        </w:tc>
        <w:tc>
          <w:tcPr>
            <w:tcW w:w="4319" w:type="dxa"/>
          </w:tcPr>
          <w:p w14:paraId="1E6F45FC" w14:textId="77777777" w:rsidR="007F2431" w:rsidRPr="007973B6" w:rsidRDefault="007F2431" w:rsidP="0024011C">
            <w:pPr>
              <w:rPr>
                <w:rFonts w:cs="Arial"/>
                <w:i/>
                <w:iCs/>
              </w:rPr>
            </w:pPr>
          </w:p>
        </w:tc>
        <w:tc>
          <w:tcPr>
            <w:tcW w:w="3012" w:type="dxa"/>
          </w:tcPr>
          <w:p w14:paraId="2DDCA120" w14:textId="77777777" w:rsidR="007F2431" w:rsidRPr="007973B6" w:rsidRDefault="007F2431" w:rsidP="0024011C">
            <w:pPr>
              <w:rPr>
                <w:rFonts w:cs="Arial"/>
                <w:i/>
                <w:iCs/>
              </w:rPr>
            </w:pPr>
          </w:p>
        </w:tc>
      </w:tr>
    </w:tbl>
    <w:p w14:paraId="0C539A37" w14:textId="77777777" w:rsidR="007F2431" w:rsidRPr="00792F65" w:rsidRDefault="007F2431" w:rsidP="007F2431">
      <w:pPr>
        <w:rPr>
          <w:rFonts w:cs="Arial"/>
        </w:rPr>
      </w:pPr>
      <w:r w:rsidRPr="007973B6">
        <w:rPr>
          <w:rFonts w:cs="Arial"/>
        </w:rPr>
        <w:t>*Pour les accords-cadres et les accords-cadres à bons de commande, l’acte d’engagement peut n’indiquer que la répartition des prestations.</w:t>
      </w:r>
    </w:p>
    <w:p w14:paraId="5D847923" w14:textId="77777777" w:rsidR="007F2431" w:rsidRDefault="007F2431" w:rsidP="007F2431">
      <w:pPr>
        <w:jc w:val="center"/>
        <w:rPr>
          <w:rFonts w:cs="Arial"/>
          <w:b/>
        </w:rPr>
      </w:pPr>
    </w:p>
    <w:p w14:paraId="3E281679" w14:textId="77777777" w:rsidR="007F2431" w:rsidRDefault="007F2431" w:rsidP="007F2431">
      <w:pPr>
        <w:jc w:val="center"/>
        <w:rPr>
          <w:rFonts w:cs="Arial"/>
          <w:b/>
        </w:rPr>
      </w:pPr>
      <w:r w:rsidRPr="007973B6">
        <w:rPr>
          <w:rFonts w:cs="Arial"/>
          <w:b/>
        </w:rPr>
        <w:t>CADRE POUR FORMULE DE NANTISSEMENT OU CESSION DE CREANCES</w:t>
      </w:r>
    </w:p>
    <w:p w14:paraId="22F2E2DF" w14:textId="77777777" w:rsidR="007F2431" w:rsidRPr="007973B6" w:rsidRDefault="007F2431" w:rsidP="007F2431">
      <w:pPr>
        <w:jc w:val="center"/>
        <w:rPr>
          <w:rFonts w:cs="Arial"/>
          <w:b/>
        </w:rPr>
      </w:pPr>
    </w:p>
    <w:p w14:paraId="5AF6405B" w14:textId="77777777" w:rsidR="007F2431" w:rsidRDefault="007F2431" w:rsidP="007F2431">
      <w:pPr>
        <w:rPr>
          <w:rFonts w:cs="Arial"/>
        </w:rPr>
      </w:pPr>
      <w:r w:rsidRPr="007973B6">
        <w:rPr>
          <w:rFonts w:cs="Arial"/>
        </w:rPr>
        <w:t>Copie conforme à l’original du présent acte d’engagement délivrée en UN EXEMPLAIRE UNIQUE pour servir et faire valoir ce que droit dans le cadre du nantissement de créance pour le :</w:t>
      </w:r>
    </w:p>
    <w:p w14:paraId="340FB781" w14:textId="77777777" w:rsidR="007F2431" w:rsidRPr="007973B6" w:rsidRDefault="007F2431" w:rsidP="007F2431">
      <w:pPr>
        <w:rPr>
          <w:rFonts w:cs="Arial"/>
        </w:rPr>
      </w:pPr>
    </w:p>
    <w:p w14:paraId="59FF9E89" w14:textId="77777777" w:rsidR="007F2431" w:rsidRDefault="007F2431" w:rsidP="007F2431">
      <w:pPr>
        <w:rPr>
          <w:rFonts w:cs="Arial"/>
        </w:rPr>
      </w:pPr>
      <w:r w:rsidRPr="007973B6">
        <w:rPr>
          <w:rFonts w:cs="Arial"/>
        </w:rPr>
        <w:t xml:space="preserve">Le montant global du marché, soit </w:t>
      </w:r>
    </w:p>
    <w:p w14:paraId="322B0D7F" w14:textId="77777777" w:rsidR="007F2431" w:rsidRDefault="007F2431" w:rsidP="007F2431">
      <w:pPr>
        <w:rPr>
          <w:rFonts w:cs="Arial"/>
        </w:rPr>
      </w:pPr>
      <w:r w:rsidRPr="007973B6">
        <w:rPr>
          <w:rFonts w:cs="Arial"/>
        </w:rPr>
        <w:t>Une partie du marché à hauteur de</w:t>
      </w:r>
    </w:p>
    <w:p w14:paraId="271D03D0" w14:textId="77777777" w:rsidR="007F2431" w:rsidRPr="007973B6" w:rsidRDefault="007F2431" w:rsidP="007F2431">
      <w:pPr>
        <w:rPr>
          <w:rFonts w:cs="Arial"/>
        </w:rPr>
      </w:pPr>
    </w:p>
    <w:p w14:paraId="1F27FFA2" w14:textId="77777777" w:rsidR="007F2431" w:rsidRPr="007973B6" w:rsidRDefault="007F2431" w:rsidP="007F2431">
      <w:pPr>
        <w:spacing w:line="360" w:lineRule="auto"/>
        <w:rPr>
          <w:rFonts w:cs="Arial"/>
        </w:rPr>
      </w:pPr>
      <w:r w:rsidRPr="007973B6">
        <w:rPr>
          <w:rFonts w:cs="Arial"/>
        </w:rPr>
        <w:t xml:space="preserve">A                                          </w:t>
      </w:r>
      <w:proofErr w:type="gramStart"/>
      <w:r w:rsidRPr="007973B6">
        <w:rPr>
          <w:rFonts w:cs="Arial"/>
        </w:rPr>
        <w:t xml:space="preserve">  ,</w:t>
      </w:r>
      <w:proofErr w:type="gramEnd"/>
      <w:r w:rsidRPr="007973B6">
        <w:rPr>
          <w:rFonts w:cs="Arial"/>
        </w:rPr>
        <w:t xml:space="preserve"> le </w:t>
      </w:r>
    </w:p>
    <w:p w14:paraId="5C869EC0" w14:textId="77777777" w:rsidR="007F2431" w:rsidRPr="007973B6" w:rsidRDefault="007F2431" w:rsidP="007F2431">
      <w:pPr>
        <w:spacing w:line="360" w:lineRule="auto"/>
        <w:rPr>
          <w:rFonts w:cs="Arial"/>
        </w:rPr>
      </w:pPr>
      <w:r w:rsidRPr="007973B6">
        <w:rPr>
          <w:rFonts w:cs="Arial"/>
        </w:rPr>
        <w:t>Le représentant légal de l’hôpital</w:t>
      </w:r>
    </w:p>
    <w:p w14:paraId="6CF0C816" w14:textId="41E524A8" w:rsidR="007F2431" w:rsidRDefault="007F2431" w:rsidP="00885F2C">
      <w:pPr>
        <w:spacing w:after="0"/>
      </w:pPr>
    </w:p>
    <w:p w14:paraId="0EBC109C" w14:textId="5FD5E066" w:rsidR="007F2431" w:rsidRDefault="007F2431" w:rsidP="00885F2C">
      <w:pPr>
        <w:spacing w:after="0"/>
      </w:pPr>
    </w:p>
    <w:p w14:paraId="2B0E9DF2" w14:textId="6ACE0E2D" w:rsidR="007F2431" w:rsidRDefault="007F2431" w:rsidP="00885F2C">
      <w:pPr>
        <w:spacing w:after="0"/>
      </w:pPr>
    </w:p>
    <w:p w14:paraId="11B0ACE2" w14:textId="77777777" w:rsidR="007F2431" w:rsidRDefault="007F2431" w:rsidP="00885F2C">
      <w:pPr>
        <w:spacing w:after="0"/>
      </w:pPr>
    </w:p>
    <w:p w14:paraId="2237A823" w14:textId="46E83F13" w:rsidR="00FB5A4C" w:rsidRPr="00FB5A4C" w:rsidRDefault="00FB5A4C" w:rsidP="00FB5A4C">
      <w:pPr>
        <w:spacing w:after="0"/>
        <w:jc w:val="center"/>
        <w:rPr>
          <w:b/>
          <w:bCs/>
        </w:rPr>
      </w:pPr>
      <w:r w:rsidRPr="00FB5A4C">
        <w:rPr>
          <w:b/>
          <w:bCs/>
        </w:rPr>
        <w:lastRenderedPageBreak/>
        <w:t>A</w:t>
      </w:r>
      <w:r w:rsidR="00343ECF">
        <w:rPr>
          <w:b/>
          <w:bCs/>
        </w:rPr>
        <w:t>NNEXE A L’ACTE D’ENGAGEMENT EN CAS DE SOUS-TRAITANCE</w:t>
      </w:r>
    </w:p>
    <w:p w14:paraId="4C3A031B" w14:textId="77777777" w:rsidR="00FB5A4C" w:rsidRDefault="00FB5A4C" w:rsidP="00FB5A4C">
      <w:pPr>
        <w:spacing w:after="0"/>
        <w:jc w:val="both"/>
      </w:pPr>
    </w:p>
    <w:p w14:paraId="324A5447" w14:textId="3E86990D" w:rsidR="007D7721" w:rsidRDefault="00343ECF" w:rsidP="00343ECF">
      <w:pPr>
        <w:spacing w:after="0"/>
      </w:pPr>
      <w:r>
        <w:t>De</w:t>
      </w:r>
      <w:r w:rsidRPr="00343ECF">
        <w:t>mande d’acceptation d’un sous-traitant et d’agrément des conditions de paiement du contrat de sous-traitance</w:t>
      </w:r>
    </w:p>
    <w:p w14:paraId="4CAA4B9B" w14:textId="3C2368E1" w:rsidR="00343ECF" w:rsidRDefault="00343ECF" w:rsidP="00343ECF">
      <w:pPr>
        <w:spacing w:after="0"/>
      </w:pPr>
    </w:p>
    <w:p w14:paraId="357B44F9" w14:textId="44D467BF" w:rsidR="00343ECF" w:rsidRDefault="00343ECF" w:rsidP="00343ECF">
      <w:pPr>
        <w:spacing w:after="0"/>
      </w:pPr>
      <w:r>
        <w:t>Marché :</w:t>
      </w:r>
      <w:r w:rsidR="002C4C6C">
        <w:t xml:space="preserve"> ___________________________________________________________________________</w:t>
      </w:r>
    </w:p>
    <w:p w14:paraId="60D4E96D" w14:textId="2B601571" w:rsidR="00343ECF" w:rsidRDefault="00343ECF" w:rsidP="00343ECF">
      <w:pPr>
        <w:spacing w:after="0"/>
      </w:pPr>
      <w:r>
        <w:t xml:space="preserve">Titulaire : </w:t>
      </w:r>
      <w:r w:rsidR="002C4C6C">
        <w:t>__________________________________________________________________________</w:t>
      </w:r>
    </w:p>
    <w:p w14:paraId="4DE41E3C" w14:textId="446C766A" w:rsidR="00343ECF" w:rsidRDefault="00343ECF" w:rsidP="00343ECF">
      <w:pPr>
        <w:spacing w:after="0"/>
      </w:pPr>
      <w:r>
        <w:t xml:space="preserve">Objet : </w:t>
      </w:r>
      <w:r w:rsidR="002C4C6C">
        <w:t>____________________________________________________________________________</w:t>
      </w:r>
    </w:p>
    <w:p w14:paraId="1105A714" w14:textId="20E76DDA" w:rsidR="002C4C6C" w:rsidRDefault="002C4C6C" w:rsidP="00343ECF">
      <w:pPr>
        <w:spacing w:after="0"/>
      </w:pPr>
    </w:p>
    <w:p w14:paraId="696E17E3" w14:textId="6451A00D" w:rsidR="002C4C6C" w:rsidRPr="002C4C6C" w:rsidRDefault="002C4C6C" w:rsidP="00343ECF">
      <w:pPr>
        <w:spacing w:after="0"/>
        <w:rPr>
          <w:b/>
          <w:bCs/>
        </w:rPr>
      </w:pPr>
      <w:r w:rsidRPr="002C4C6C">
        <w:rPr>
          <w:b/>
          <w:bCs/>
        </w:rPr>
        <w:t>Prestations sous-traitées</w:t>
      </w:r>
    </w:p>
    <w:p w14:paraId="2A75F568" w14:textId="3A5B9C5A" w:rsidR="002C4C6C" w:rsidRDefault="002C4C6C" w:rsidP="00343ECF">
      <w:pPr>
        <w:spacing w:after="0"/>
      </w:pPr>
      <w:r>
        <w:t>Nature : ___________________________________________________________________________</w:t>
      </w:r>
    </w:p>
    <w:p w14:paraId="2E9FBCA6" w14:textId="01AC4E21" w:rsidR="002C4C6C" w:rsidRDefault="002C4C6C" w:rsidP="00343ECF">
      <w:pPr>
        <w:spacing w:after="0"/>
      </w:pPr>
      <w:r>
        <w:t>Montant (TVA comprise)</w:t>
      </w:r>
      <w:proofErr w:type="gramStart"/>
      <w:r>
        <w:t> :_</w:t>
      </w:r>
      <w:proofErr w:type="gramEnd"/>
      <w:r>
        <w:t>____________________________________________________________</w:t>
      </w:r>
    </w:p>
    <w:p w14:paraId="76BA9B68" w14:textId="6FE8D5FF" w:rsidR="002C4C6C" w:rsidRDefault="002C4C6C" w:rsidP="00343ECF">
      <w:pPr>
        <w:spacing w:after="0"/>
      </w:pPr>
    </w:p>
    <w:p w14:paraId="52668328" w14:textId="27204C32" w:rsidR="002C4C6C" w:rsidRPr="002C4C6C" w:rsidRDefault="002C4C6C" w:rsidP="00343ECF">
      <w:pPr>
        <w:spacing w:after="0"/>
        <w:rPr>
          <w:b/>
          <w:bCs/>
        </w:rPr>
      </w:pPr>
      <w:r w:rsidRPr="002C4C6C">
        <w:rPr>
          <w:b/>
          <w:bCs/>
        </w:rPr>
        <w:t xml:space="preserve">Sous-traitant </w:t>
      </w:r>
    </w:p>
    <w:p w14:paraId="17508199" w14:textId="1F26819E" w:rsidR="002C4C6C" w:rsidRDefault="002C4C6C" w:rsidP="002C4C6C">
      <w:pPr>
        <w:spacing w:after="0"/>
      </w:pPr>
      <w:r>
        <w:t>Nom, raison ou dénomination sociale</w:t>
      </w:r>
      <w:proofErr w:type="gramStart"/>
      <w:r>
        <w:t> :_</w:t>
      </w:r>
      <w:proofErr w:type="gramEnd"/>
      <w:r>
        <w:t>__________________________________________________</w:t>
      </w:r>
    </w:p>
    <w:p w14:paraId="0688761F" w14:textId="5941C780" w:rsidR="002C4C6C" w:rsidRDefault="002C4C6C" w:rsidP="002C4C6C">
      <w:pPr>
        <w:spacing w:after="0"/>
      </w:pPr>
      <w:r>
        <w:t>Entreprise individuelle ou forme juridique de la société</w:t>
      </w:r>
      <w:proofErr w:type="gramStart"/>
      <w:r>
        <w:t> :_</w:t>
      </w:r>
      <w:proofErr w:type="gramEnd"/>
      <w:r>
        <w:t>____________________________________</w:t>
      </w:r>
    </w:p>
    <w:p w14:paraId="3C2824D5" w14:textId="1B6571C5" w:rsidR="002C4C6C" w:rsidRDefault="002C4C6C" w:rsidP="002C4C6C">
      <w:pPr>
        <w:spacing w:after="0"/>
      </w:pPr>
      <w:r>
        <w:t>Numéro d’identité d’établissement (SIRET)</w:t>
      </w:r>
      <w:proofErr w:type="gramStart"/>
      <w:r>
        <w:t> :_</w:t>
      </w:r>
      <w:proofErr w:type="gramEnd"/>
      <w:r>
        <w:t>______________________________________________</w:t>
      </w:r>
    </w:p>
    <w:p w14:paraId="6B19C13D" w14:textId="554C9570" w:rsidR="002C4C6C" w:rsidRDefault="002C4C6C" w:rsidP="002C4C6C">
      <w:pPr>
        <w:spacing w:after="0"/>
      </w:pPr>
      <w:r>
        <w:t>Numéro d’inscription au registre du commerce ou au répertoire des métiers</w:t>
      </w:r>
      <w:proofErr w:type="gramStart"/>
      <w:r>
        <w:t> :_</w:t>
      </w:r>
      <w:proofErr w:type="gramEnd"/>
      <w:r>
        <w:t>__________________</w:t>
      </w:r>
    </w:p>
    <w:p w14:paraId="56173466" w14:textId="74CE6B5B" w:rsidR="002C4C6C" w:rsidRDefault="002C4C6C" w:rsidP="002C4C6C">
      <w:pPr>
        <w:spacing w:after="0"/>
      </w:pPr>
      <w:r>
        <w:t>Adresse</w:t>
      </w:r>
      <w:proofErr w:type="gramStart"/>
      <w:r>
        <w:t> :_</w:t>
      </w:r>
      <w:proofErr w:type="gramEnd"/>
      <w:r>
        <w:t>_____________________________________________________________________</w:t>
      </w:r>
      <w:r>
        <w:tab/>
        <w:t>_____</w:t>
      </w:r>
    </w:p>
    <w:p w14:paraId="534214FB" w14:textId="7F40F044" w:rsidR="002C4C6C" w:rsidRDefault="002C4C6C" w:rsidP="002C4C6C">
      <w:pPr>
        <w:spacing w:after="0"/>
      </w:pPr>
      <w:r>
        <w:t>Compte à créditer (établissement de crédit, agence ou centre, numéro de compte)</w:t>
      </w:r>
      <w:proofErr w:type="gramStart"/>
      <w:r>
        <w:t> :_</w:t>
      </w:r>
      <w:proofErr w:type="gramEnd"/>
      <w:r>
        <w:t>_________________________________________________________________________</w:t>
      </w:r>
    </w:p>
    <w:p w14:paraId="1D17E94A" w14:textId="7F0F755F" w:rsidR="002C4C6C" w:rsidRDefault="002C4C6C" w:rsidP="002C4C6C">
      <w:pPr>
        <w:spacing w:after="0"/>
      </w:pPr>
    </w:p>
    <w:p w14:paraId="0F16CBCE" w14:textId="09991E09" w:rsidR="002C4C6C" w:rsidRPr="002C4C6C" w:rsidRDefault="002C4C6C" w:rsidP="002C4C6C">
      <w:pPr>
        <w:spacing w:after="0"/>
        <w:rPr>
          <w:b/>
          <w:bCs/>
        </w:rPr>
      </w:pPr>
      <w:r w:rsidRPr="002C4C6C">
        <w:rPr>
          <w:b/>
          <w:bCs/>
        </w:rPr>
        <w:t>Conditions de paiement du contrat de sous-traitance </w:t>
      </w:r>
    </w:p>
    <w:p w14:paraId="4AE837FF" w14:textId="1A4DFF47" w:rsidR="002C4C6C" w:rsidRDefault="002C4C6C" w:rsidP="002C4C6C">
      <w:pPr>
        <w:spacing w:after="0"/>
      </w:pPr>
      <w:r>
        <w:t>Modalités de calcul et de versements des avances et des acomptes</w:t>
      </w:r>
      <w:proofErr w:type="gramStart"/>
      <w:r>
        <w:t> :_</w:t>
      </w:r>
      <w:proofErr w:type="gramEnd"/>
      <w:r>
        <w:t>__________________________</w:t>
      </w:r>
    </w:p>
    <w:p w14:paraId="49B90901" w14:textId="62A47035" w:rsidR="002C4C6C" w:rsidRDefault="002C4C6C" w:rsidP="002C4C6C">
      <w:pPr>
        <w:spacing w:after="0"/>
      </w:pPr>
      <w:r>
        <w:t>Date (ou mois) d’établissement des prix</w:t>
      </w:r>
      <w:proofErr w:type="gramStart"/>
      <w:r>
        <w:t> :_</w:t>
      </w:r>
      <w:proofErr w:type="gramEnd"/>
      <w:r>
        <w:t>________________________________________________</w:t>
      </w:r>
    </w:p>
    <w:p w14:paraId="5A9B3D42" w14:textId="4EC2A73D" w:rsidR="002C4C6C" w:rsidRDefault="002C4C6C" w:rsidP="002C4C6C">
      <w:pPr>
        <w:spacing w:after="0"/>
      </w:pPr>
      <w:r>
        <w:t>Modalité de révision de prix</w:t>
      </w:r>
      <w:proofErr w:type="gramStart"/>
      <w:r>
        <w:t> :_</w:t>
      </w:r>
      <w:proofErr w:type="gramEnd"/>
      <w:r>
        <w:t>_________________________________________________________</w:t>
      </w:r>
    </w:p>
    <w:p w14:paraId="1089FB46" w14:textId="50BE1002" w:rsidR="002C4C6C" w:rsidRDefault="002C4C6C" w:rsidP="002C4C6C">
      <w:pPr>
        <w:spacing w:after="0"/>
      </w:pPr>
      <w:r>
        <w:t>Stipulations relatives aux délais, pénalités, primes, réfactions et retenues diverses (cf. CCAP)</w:t>
      </w:r>
      <w:proofErr w:type="gramStart"/>
      <w:r>
        <w:t> :</w:t>
      </w:r>
      <w:r w:rsidR="00F31F79">
        <w:t>_</w:t>
      </w:r>
      <w:proofErr w:type="gramEnd"/>
      <w:r w:rsidR="00F31F79">
        <w:t>___________________________________________________________________________</w:t>
      </w:r>
    </w:p>
    <w:p w14:paraId="2CF64E36" w14:textId="006337A4" w:rsidR="002C4C6C" w:rsidRDefault="002C4C6C" w:rsidP="002C4C6C">
      <w:pPr>
        <w:spacing w:after="0"/>
      </w:pPr>
      <w:r>
        <w:t>Personne habilitée à donner les renseignements prévus aux articles R.2191-46 à R.2196-62 du code de la commande publique</w:t>
      </w:r>
      <w:proofErr w:type="gramStart"/>
      <w:r>
        <w:t> :_</w:t>
      </w:r>
      <w:proofErr w:type="gramEnd"/>
      <w:r>
        <w:t>___________________________________________________________</w:t>
      </w:r>
    </w:p>
    <w:p w14:paraId="64981E98" w14:textId="77777777" w:rsidR="002C4C6C" w:rsidRDefault="002C4C6C" w:rsidP="002C4C6C">
      <w:pPr>
        <w:spacing w:after="0"/>
      </w:pPr>
    </w:p>
    <w:p w14:paraId="2213EECB" w14:textId="6E7700C5" w:rsidR="002C4C6C" w:rsidRPr="007957E8" w:rsidRDefault="002C4C6C" w:rsidP="002C4C6C">
      <w:pPr>
        <w:tabs>
          <w:tab w:val="right" w:leader="dot" w:pos="9639"/>
        </w:tabs>
        <w:jc w:val="center"/>
        <w:rPr>
          <w:rFonts w:cs="Arial"/>
          <w:b/>
        </w:rPr>
      </w:pPr>
      <w:r w:rsidRPr="007957E8">
        <w:rPr>
          <w:rFonts w:cs="Arial"/>
          <w:b/>
        </w:rPr>
        <w:t>COMPTABLE ASSIGNATAIRE DES PAIEMENTS : Monsieur le Directeur Spécialisé des Finances Publiques pour l’Assistance Publique - Hôpitaux de Paris</w:t>
      </w:r>
    </w:p>
    <w:p w14:paraId="179A40AD" w14:textId="293DB5DA" w:rsidR="002C4C6C" w:rsidRDefault="002C4C6C" w:rsidP="002C4C6C">
      <w:pPr>
        <w:spacing w:after="0"/>
      </w:pPr>
    </w:p>
    <w:p w14:paraId="5DD31B19" w14:textId="1B001D76" w:rsidR="002C4C6C" w:rsidRPr="00085E69" w:rsidRDefault="00F31F79" w:rsidP="002C4C6C">
      <w:pPr>
        <w:spacing w:after="0"/>
      </w:pPr>
      <w:r w:rsidRPr="002C4C6C">
        <w:rPr>
          <w:noProof/>
        </w:rPr>
        <mc:AlternateContent>
          <mc:Choice Requires="wps">
            <w:drawing>
              <wp:anchor distT="45720" distB="45720" distL="114300" distR="114300" simplePos="0" relativeHeight="251671552" behindDoc="0" locked="0" layoutInCell="1" allowOverlap="1" wp14:anchorId="133D7514" wp14:editId="47A18ED5">
                <wp:simplePos x="0" y="0"/>
                <wp:positionH relativeFrom="column">
                  <wp:posOffset>2843530</wp:posOffset>
                </wp:positionH>
                <wp:positionV relativeFrom="page">
                  <wp:posOffset>8001000</wp:posOffset>
                </wp:positionV>
                <wp:extent cx="2914650" cy="809625"/>
                <wp:effectExtent l="0" t="0" r="0" b="9525"/>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809625"/>
                        </a:xfrm>
                        <a:prstGeom prst="rect">
                          <a:avLst/>
                        </a:prstGeom>
                        <a:solidFill>
                          <a:srgbClr val="FFFFFF"/>
                        </a:solidFill>
                        <a:ln w="9525">
                          <a:noFill/>
                          <a:miter lim="800000"/>
                          <a:headEnd/>
                          <a:tailEnd/>
                        </a:ln>
                      </wps:spPr>
                      <wps:txbx>
                        <w:txbxContent>
                          <w:p w14:paraId="4AB796A6" w14:textId="50E4A550" w:rsidR="002C4C6C" w:rsidRDefault="002C4C6C" w:rsidP="002C4C6C">
                            <w:r>
                              <w:t>Le sous-traitant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3D7514" id="_x0000_s1031" type="#_x0000_t202" style="position:absolute;margin-left:223.9pt;margin-top:630pt;width:229.5pt;height:63.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" stroked="f">
                <v:textbox>
                  <w:txbxContent>
                    <w:p w14:paraId="4AB796A6" w14:textId="50E4A550" w:rsidR="002C4C6C" w:rsidRDefault="002C4C6C" w:rsidP="002C4C6C">
                      <w:r>
                        <w:t>Le sous-traitant :</w:t>
                      </w:r>
                    </w:p>
                  </w:txbxContent>
                </v:textbox>
                <w10:wrap anchory="page"/>
              </v:shape>
            </w:pict>
          </mc:Fallback>
        </mc:AlternateContent>
      </w:r>
      <w:r w:rsidRPr="002C4C6C">
        <w:rPr>
          <w:noProof/>
        </w:rPr>
        <mc:AlternateContent>
          <mc:Choice Requires="wps">
            <w:drawing>
              <wp:anchor distT="45720" distB="45720" distL="114300" distR="114300" simplePos="0" relativeHeight="251672576" behindDoc="0" locked="0" layoutInCell="1" allowOverlap="1" wp14:anchorId="0DCD64F4" wp14:editId="66CB7513">
                <wp:simplePos x="0" y="0"/>
                <wp:positionH relativeFrom="column">
                  <wp:posOffset>-4445</wp:posOffset>
                </wp:positionH>
                <wp:positionV relativeFrom="page">
                  <wp:posOffset>8001000</wp:posOffset>
                </wp:positionV>
                <wp:extent cx="2847975" cy="809625"/>
                <wp:effectExtent l="0" t="0" r="9525" b="9525"/>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809625"/>
                        </a:xfrm>
                        <a:prstGeom prst="rect">
                          <a:avLst/>
                        </a:prstGeom>
                        <a:solidFill>
                          <a:srgbClr val="FFFFFF"/>
                        </a:solidFill>
                        <a:ln w="9525">
                          <a:noFill/>
                          <a:miter lim="800000"/>
                          <a:headEnd/>
                          <a:tailEnd/>
                        </a:ln>
                      </wps:spPr>
                      <wps:txbx>
                        <w:txbxContent>
                          <w:p w14:paraId="71465137" w14:textId="198290BE" w:rsidR="002C4C6C" w:rsidRDefault="002C4C6C" w:rsidP="002C4C6C">
                            <w:r>
                              <w:t>Le titulaire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CD64F4" id="_x0000_s1032" type="#_x0000_t202" style="position:absolute;margin-left:-.35pt;margin-top:630pt;width:224.25pt;height:63.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" stroked="f">
                <v:textbox>
                  <w:txbxContent>
                    <w:p w14:paraId="71465137" w14:textId="198290BE" w:rsidR="002C4C6C" w:rsidRDefault="002C4C6C" w:rsidP="002C4C6C">
                      <w:r>
                        <w:t>Le titulaire :</w:t>
                      </w:r>
                    </w:p>
                  </w:txbxContent>
                </v:textbox>
                <w10:wrap anchory="page"/>
              </v:shape>
            </w:pict>
          </mc:Fallback>
        </mc:AlternateContent>
      </w:r>
    </w:p>
    <w:sectPr w:rsidR="002C4C6C" w:rsidRPr="00085E69" w:rsidSect="007F242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D5713" w14:textId="77777777" w:rsidR="003E6D4F" w:rsidRDefault="003E6D4F" w:rsidP="006715FA">
      <w:pPr>
        <w:spacing w:after="0" w:line="240" w:lineRule="auto"/>
      </w:pPr>
      <w:r>
        <w:separator/>
      </w:r>
    </w:p>
  </w:endnote>
  <w:endnote w:type="continuationSeparator" w:id="0">
    <w:p w14:paraId="40425125" w14:textId="77777777" w:rsidR="003E6D4F" w:rsidRDefault="003E6D4F" w:rsidP="00671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rlito">
    <w:altName w:val="Arial"/>
    <w:charset w:val="00"/>
    <w:family w:val="swiss"/>
    <w:pitch w:val="variable"/>
  </w:font>
  <w:font w:name="Montserrat">
    <w:panose1 w:val="02000505000000020004"/>
    <w:charset w:val="00"/>
    <w:family w:val="auto"/>
    <w:pitch w:val="variable"/>
    <w:sig w:usb0="8000002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A8785" w14:textId="5A7F0442" w:rsidR="006715FA" w:rsidRDefault="006715FA">
    <w:pPr>
      <w:pStyle w:val="Pieddepage"/>
      <w:jc w:val="right"/>
    </w:pPr>
  </w:p>
  <w:tbl>
    <w:tblPr>
      <w:tblStyle w:val="Grilledutableau"/>
      <w:tblW w:w="0" w:type="auto"/>
      <w:jc w:val="center"/>
      <w:tblLook w:val="04A0" w:firstRow="1" w:lastRow="0" w:firstColumn="1" w:lastColumn="0" w:noHBand="0" w:noVBand="1"/>
    </w:tblPr>
    <w:tblGrid>
      <w:gridCol w:w="1134"/>
      <w:gridCol w:w="6379"/>
      <w:gridCol w:w="1412"/>
    </w:tblGrid>
    <w:tr w:rsidR="006715FA" w:rsidRPr="00000100" w14:paraId="67DB90CD" w14:textId="77777777" w:rsidTr="00000100">
      <w:trPr>
        <w:jc w:val="center"/>
      </w:trPr>
      <w:tc>
        <w:tcPr>
          <w:tcW w:w="1134" w:type="dxa"/>
          <w:vAlign w:val="center"/>
        </w:tcPr>
        <w:p w14:paraId="30F620D8" w14:textId="59713D22" w:rsidR="006715FA" w:rsidRPr="00000100" w:rsidRDefault="006715FA" w:rsidP="006715FA">
          <w:pPr>
            <w:pStyle w:val="Pieddepage"/>
            <w:jc w:val="center"/>
            <w:rPr>
              <w:sz w:val="18"/>
              <w:szCs w:val="18"/>
            </w:rPr>
          </w:pPr>
          <w:r w:rsidRPr="00000100">
            <w:rPr>
              <w:sz w:val="18"/>
              <w:szCs w:val="18"/>
            </w:rPr>
            <w:t>AP-HP</w:t>
          </w:r>
        </w:p>
      </w:tc>
      <w:tc>
        <w:tcPr>
          <w:tcW w:w="6379" w:type="dxa"/>
          <w:vAlign w:val="center"/>
        </w:tcPr>
        <w:p w14:paraId="6D56DBE7" w14:textId="1DD81013" w:rsidR="006715FA" w:rsidRPr="00000100" w:rsidRDefault="006715FA" w:rsidP="006715FA">
          <w:pPr>
            <w:pStyle w:val="Pieddepage"/>
            <w:jc w:val="center"/>
            <w:rPr>
              <w:sz w:val="18"/>
              <w:szCs w:val="18"/>
            </w:rPr>
          </w:pPr>
          <w:r w:rsidRPr="00CA7EF0">
            <w:rPr>
              <w:sz w:val="18"/>
              <w:szCs w:val="18"/>
            </w:rPr>
            <w:t xml:space="preserve">Consultation N° AP-HP.SU </w:t>
          </w:r>
          <w:r w:rsidR="00B90B09" w:rsidRPr="00CA7EF0">
            <w:rPr>
              <w:sz w:val="18"/>
              <w:szCs w:val="18"/>
            </w:rPr>
            <w:t>26</w:t>
          </w:r>
          <w:r w:rsidRPr="00CA7EF0">
            <w:rPr>
              <w:sz w:val="18"/>
              <w:szCs w:val="18"/>
            </w:rPr>
            <w:t>-0</w:t>
          </w:r>
          <w:r w:rsidR="00CA7EF0">
            <w:rPr>
              <w:sz w:val="18"/>
              <w:szCs w:val="18"/>
            </w:rPr>
            <w:t>07</w:t>
          </w:r>
          <w:r w:rsidRPr="00CA7EF0">
            <w:rPr>
              <w:sz w:val="18"/>
              <w:szCs w:val="18"/>
            </w:rPr>
            <w:t xml:space="preserve"> du </w:t>
          </w:r>
          <w:r w:rsidR="00CA7EF0">
            <w:rPr>
              <w:sz w:val="18"/>
              <w:szCs w:val="18"/>
            </w:rPr>
            <w:t>2</w:t>
          </w:r>
          <w:r w:rsidR="000138E0">
            <w:rPr>
              <w:sz w:val="18"/>
              <w:szCs w:val="18"/>
            </w:rPr>
            <w:t>4</w:t>
          </w:r>
          <w:r w:rsidRPr="00CA7EF0">
            <w:rPr>
              <w:sz w:val="18"/>
              <w:szCs w:val="18"/>
            </w:rPr>
            <w:t>/</w:t>
          </w:r>
          <w:r w:rsidR="00B90B09" w:rsidRPr="00CA7EF0">
            <w:rPr>
              <w:sz w:val="18"/>
              <w:szCs w:val="18"/>
            </w:rPr>
            <w:t>02</w:t>
          </w:r>
          <w:r w:rsidRPr="00CA7EF0">
            <w:rPr>
              <w:sz w:val="18"/>
              <w:szCs w:val="18"/>
            </w:rPr>
            <w:t>/</w:t>
          </w:r>
          <w:r w:rsidR="00B90B09" w:rsidRPr="00CA7EF0">
            <w:rPr>
              <w:sz w:val="18"/>
              <w:szCs w:val="18"/>
            </w:rPr>
            <w:t>2026</w:t>
          </w:r>
        </w:p>
      </w:tc>
      <w:tc>
        <w:tcPr>
          <w:tcW w:w="1412" w:type="dxa"/>
          <w:vAlign w:val="center"/>
        </w:tcPr>
        <w:p w14:paraId="383F1A2A" w14:textId="1E8A31DF" w:rsidR="006715FA" w:rsidRPr="00000100" w:rsidRDefault="00B31A29" w:rsidP="00B43F0D">
          <w:pPr>
            <w:pStyle w:val="Pieddepage"/>
            <w:jc w:val="center"/>
            <w:rPr>
              <w:sz w:val="18"/>
              <w:szCs w:val="18"/>
            </w:rPr>
          </w:pPr>
          <w:r>
            <w:rPr>
              <w:sz w:val="18"/>
              <w:szCs w:val="18"/>
            </w:rPr>
            <w:t>PSL-CFX</w:t>
          </w:r>
        </w:p>
      </w:tc>
    </w:tr>
    <w:tr w:rsidR="006715FA" w:rsidRPr="00000100" w14:paraId="5F41EDFB" w14:textId="77777777" w:rsidTr="00000100">
      <w:trPr>
        <w:trHeight w:val="527"/>
        <w:jc w:val="center"/>
      </w:trPr>
      <w:tc>
        <w:tcPr>
          <w:tcW w:w="1134" w:type="dxa"/>
          <w:vAlign w:val="center"/>
        </w:tcPr>
        <w:p w14:paraId="6D4EF69D" w14:textId="23EF77E2" w:rsidR="006715FA" w:rsidRPr="00000100" w:rsidRDefault="004A2958" w:rsidP="006715FA">
          <w:pPr>
            <w:pStyle w:val="Pieddepage"/>
            <w:jc w:val="center"/>
            <w:rPr>
              <w:sz w:val="18"/>
              <w:szCs w:val="18"/>
            </w:rPr>
          </w:pPr>
          <w:r w:rsidRPr="00000100">
            <w:rPr>
              <w:sz w:val="18"/>
              <w:szCs w:val="18"/>
            </w:rPr>
            <w:t xml:space="preserve">AE LOT </w:t>
          </w:r>
          <w:r w:rsidR="00B31A29">
            <w:rPr>
              <w:sz w:val="18"/>
              <w:szCs w:val="18"/>
            </w:rPr>
            <w:t>2</w:t>
          </w:r>
        </w:p>
      </w:tc>
      <w:tc>
        <w:tcPr>
          <w:tcW w:w="6379" w:type="dxa"/>
          <w:vAlign w:val="center"/>
        </w:tcPr>
        <w:p w14:paraId="0957E5B1" w14:textId="26C62A02" w:rsidR="006715FA" w:rsidRPr="00000100" w:rsidRDefault="00BB4B28" w:rsidP="006715FA">
          <w:pPr>
            <w:pStyle w:val="Pieddepage"/>
            <w:jc w:val="center"/>
            <w:rPr>
              <w:i/>
              <w:iCs/>
              <w:sz w:val="18"/>
              <w:szCs w:val="18"/>
            </w:rPr>
          </w:pPr>
          <w:r w:rsidRPr="00000100">
            <w:rPr>
              <w:i/>
              <w:iCs/>
              <w:sz w:val="18"/>
              <w:szCs w:val="18"/>
            </w:rPr>
            <w:t>Vérification</w:t>
          </w:r>
          <w:r w:rsidR="00190ACF">
            <w:rPr>
              <w:i/>
              <w:iCs/>
              <w:sz w:val="18"/>
              <w:szCs w:val="18"/>
            </w:rPr>
            <w:t>s</w:t>
          </w:r>
          <w:r w:rsidRPr="00000100">
            <w:rPr>
              <w:i/>
              <w:iCs/>
              <w:sz w:val="18"/>
              <w:szCs w:val="18"/>
            </w:rPr>
            <w:t xml:space="preserve"> réglementaire</w:t>
          </w:r>
          <w:r w:rsidR="00190ACF">
            <w:rPr>
              <w:i/>
              <w:iCs/>
              <w:sz w:val="18"/>
              <w:szCs w:val="18"/>
            </w:rPr>
            <w:t>s</w:t>
          </w:r>
          <w:r w:rsidRPr="00000100">
            <w:rPr>
              <w:i/>
              <w:iCs/>
              <w:sz w:val="18"/>
              <w:szCs w:val="18"/>
            </w:rPr>
            <w:t xml:space="preserve"> des moyens de secours</w:t>
          </w:r>
          <w:r w:rsidR="00000100" w:rsidRPr="00000100">
            <w:rPr>
              <w:i/>
              <w:iCs/>
              <w:sz w:val="18"/>
              <w:szCs w:val="18"/>
            </w:rPr>
            <w:t xml:space="preserve"> - </w:t>
          </w:r>
          <w:r w:rsidRPr="00000100">
            <w:rPr>
              <w:i/>
              <w:iCs/>
              <w:sz w:val="18"/>
              <w:szCs w:val="18"/>
            </w:rPr>
            <w:t>Groupe Hospitalier Sorbonne Université.</w:t>
          </w:r>
        </w:p>
      </w:tc>
      <w:tc>
        <w:tcPr>
          <w:tcW w:w="1412" w:type="dxa"/>
          <w:vAlign w:val="center"/>
        </w:tcPr>
        <w:sdt>
          <w:sdtPr>
            <w:rPr>
              <w:sz w:val="18"/>
              <w:szCs w:val="18"/>
            </w:rPr>
            <w:id w:val="-844083419"/>
            <w:docPartObj>
              <w:docPartGallery w:val="Page Numbers (Bottom of Page)"/>
              <w:docPartUnique/>
            </w:docPartObj>
          </w:sdtPr>
          <w:sdtEndPr/>
          <w:sdtContent>
            <w:p w14:paraId="0C136622" w14:textId="6F285AE3" w:rsidR="006715FA" w:rsidRPr="00000100" w:rsidRDefault="006715FA" w:rsidP="006715FA">
              <w:pPr>
                <w:pStyle w:val="Pieddepage"/>
                <w:jc w:val="center"/>
                <w:rPr>
                  <w:sz w:val="18"/>
                  <w:szCs w:val="18"/>
                </w:rPr>
              </w:pPr>
              <w:r w:rsidRPr="00000100">
                <w:rPr>
                  <w:spacing w:val="-4"/>
                  <w:sz w:val="18"/>
                  <w:szCs w:val="18"/>
                </w:rPr>
                <w:fldChar w:fldCharType="begin"/>
              </w:r>
              <w:r w:rsidRPr="00000100">
                <w:rPr>
                  <w:spacing w:val="-4"/>
                  <w:sz w:val="18"/>
                  <w:szCs w:val="18"/>
                </w:rPr>
                <w:instrText xml:space="preserve"> PAGE </w:instrText>
              </w:r>
              <w:r w:rsidRPr="00000100">
                <w:rPr>
                  <w:spacing w:val="-4"/>
                  <w:sz w:val="18"/>
                  <w:szCs w:val="18"/>
                </w:rPr>
                <w:fldChar w:fldCharType="separate"/>
              </w:r>
              <w:r w:rsidRPr="00000100">
                <w:rPr>
                  <w:spacing w:val="-4"/>
                  <w:sz w:val="18"/>
                  <w:szCs w:val="18"/>
                </w:rPr>
                <w:t>2</w:t>
              </w:r>
              <w:r w:rsidRPr="00000100">
                <w:rPr>
                  <w:spacing w:val="-4"/>
                  <w:sz w:val="18"/>
                  <w:szCs w:val="18"/>
                </w:rPr>
                <w:fldChar w:fldCharType="end"/>
              </w:r>
              <w:r w:rsidRPr="00000100">
                <w:rPr>
                  <w:spacing w:val="-4"/>
                  <w:sz w:val="18"/>
                  <w:szCs w:val="18"/>
                </w:rPr>
                <w:t>/</w:t>
              </w:r>
              <w:r w:rsidRPr="00000100">
                <w:rPr>
                  <w:spacing w:val="-4"/>
                  <w:sz w:val="18"/>
                  <w:szCs w:val="18"/>
                </w:rPr>
                <w:fldChar w:fldCharType="begin"/>
              </w:r>
              <w:r w:rsidRPr="00000100">
                <w:rPr>
                  <w:spacing w:val="-4"/>
                  <w:sz w:val="18"/>
                  <w:szCs w:val="18"/>
                </w:rPr>
                <w:instrText xml:space="preserve"> NUMPAGES </w:instrText>
              </w:r>
              <w:r w:rsidRPr="00000100">
                <w:rPr>
                  <w:spacing w:val="-4"/>
                  <w:sz w:val="18"/>
                  <w:szCs w:val="18"/>
                </w:rPr>
                <w:fldChar w:fldCharType="separate"/>
              </w:r>
              <w:r w:rsidRPr="00000100">
                <w:rPr>
                  <w:spacing w:val="-4"/>
                  <w:sz w:val="18"/>
                  <w:szCs w:val="18"/>
                </w:rPr>
                <w:t>29</w:t>
              </w:r>
              <w:r w:rsidRPr="00000100">
                <w:rPr>
                  <w:spacing w:val="-4"/>
                  <w:sz w:val="18"/>
                  <w:szCs w:val="18"/>
                </w:rPr>
                <w:fldChar w:fldCharType="end"/>
              </w:r>
            </w:p>
          </w:sdtContent>
        </w:sdt>
      </w:tc>
    </w:tr>
  </w:tbl>
  <w:p w14:paraId="424E797B" w14:textId="7C92047B" w:rsidR="006715FA" w:rsidRDefault="006715FA" w:rsidP="007F242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A00B8" w14:textId="77777777" w:rsidR="003E6D4F" w:rsidRDefault="003E6D4F" w:rsidP="006715FA">
      <w:pPr>
        <w:spacing w:after="0" w:line="240" w:lineRule="auto"/>
      </w:pPr>
      <w:r>
        <w:separator/>
      </w:r>
    </w:p>
  </w:footnote>
  <w:footnote w:type="continuationSeparator" w:id="0">
    <w:p w14:paraId="0EB1C4AA" w14:textId="77777777" w:rsidR="003E6D4F" w:rsidRDefault="003E6D4F" w:rsidP="006715FA">
      <w:pPr>
        <w:spacing w:after="0" w:line="240" w:lineRule="auto"/>
      </w:pPr>
      <w:r>
        <w:continuationSeparator/>
      </w:r>
    </w:p>
  </w:footnote>
  <w:footnote w:id="1">
    <w:p w14:paraId="01DAB362" w14:textId="5C31760C" w:rsidR="00D300E3" w:rsidRPr="00B90B09" w:rsidRDefault="00D300E3">
      <w:pPr>
        <w:pStyle w:val="Notedebasdepage"/>
        <w:rPr>
          <w:sz w:val="18"/>
          <w:szCs w:val="18"/>
        </w:rPr>
      </w:pPr>
      <w:r w:rsidRPr="00B90B09">
        <w:rPr>
          <w:rStyle w:val="Appelnotedebasdep"/>
          <w:sz w:val="18"/>
          <w:szCs w:val="18"/>
        </w:rPr>
        <w:footnoteRef/>
      </w:r>
      <w:r w:rsidRPr="00B90B09">
        <w:rPr>
          <w:sz w:val="18"/>
          <w:szCs w:val="18"/>
        </w:rPr>
        <w:t xml:space="preserve"> Nom et prénom</w:t>
      </w:r>
    </w:p>
  </w:footnote>
  <w:footnote w:id="2">
    <w:p w14:paraId="5E4D5FA5" w14:textId="72B17FDE" w:rsidR="00D300E3" w:rsidRPr="00B90B09" w:rsidRDefault="00D300E3">
      <w:pPr>
        <w:pStyle w:val="Notedebasdepage"/>
        <w:rPr>
          <w:sz w:val="18"/>
          <w:szCs w:val="18"/>
        </w:rPr>
      </w:pPr>
      <w:r w:rsidRPr="00B90B09">
        <w:rPr>
          <w:rStyle w:val="Appelnotedebasdep"/>
          <w:sz w:val="18"/>
          <w:szCs w:val="18"/>
        </w:rPr>
        <w:footnoteRef/>
      </w:r>
      <w:r w:rsidRPr="00B90B09">
        <w:rPr>
          <w:sz w:val="18"/>
          <w:szCs w:val="18"/>
        </w:rPr>
        <w:t xml:space="preserve"> Intitulé complet et forme juridique de la société</w:t>
      </w:r>
    </w:p>
  </w:footnote>
  <w:footnote w:id="3">
    <w:p w14:paraId="1BEEE1D7" w14:textId="27C3B667" w:rsidR="00D300E3" w:rsidRPr="00B90B09" w:rsidRDefault="00D300E3">
      <w:pPr>
        <w:pStyle w:val="Notedebasdepage"/>
        <w:rPr>
          <w:sz w:val="18"/>
          <w:szCs w:val="18"/>
        </w:rPr>
      </w:pPr>
      <w:r w:rsidRPr="00B90B09">
        <w:rPr>
          <w:rStyle w:val="Appelnotedebasdep"/>
          <w:sz w:val="18"/>
          <w:szCs w:val="18"/>
        </w:rPr>
        <w:footnoteRef/>
      </w:r>
      <w:r w:rsidRPr="00B90B09">
        <w:rPr>
          <w:sz w:val="18"/>
          <w:szCs w:val="18"/>
        </w:rPr>
        <w:t xml:space="preserve"> Adresse complète et numéro de téléphone</w:t>
      </w:r>
    </w:p>
  </w:footnote>
  <w:footnote w:id="4">
    <w:p w14:paraId="4E230D65" w14:textId="378E4E8A" w:rsidR="00D300E3" w:rsidRDefault="00D300E3">
      <w:pPr>
        <w:pStyle w:val="Notedebasdepage"/>
      </w:pPr>
      <w:r w:rsidRPr="00B90B09">
        <w:rPr>
          <w:rStyle w:val="Appelnotedebasdep"/>
          <w:sz w:val="18"/>
          <w:szCs w:val="18"/>
        </w:rPr>
        <w:footnoteRef/>
      </w:r>
      <w:r w:rsidRPr="00B90B09">
        <w:rPr>
          <w:sz w:val="18"/>
          <w:szCs w:val="18"/>
        </w:rPr>
        <w:t xml:space="preserve"> Rayer la mention inutile</w:t>
      </w:r>
    </w:p>
  </w:footnote>
  <w:footnote w:id="5">
    <w:p w14:paraId="7E5FAC5A" w14:textId="6563CD64" w:rsidR="00E14632" w:rsidRDefault="00E14632">
      <w:pPr>
        <w:pStyle w:val="Notedebasdepage"/>
      </w:pPr>
      <w:r>
        <w:rPr>
          <w:rStyle w:val="Appelnotedebasdep"/>
        </w:rPr>
        <w:footnoteRef/>
      </w:r>
      <w:r>
        <w:t xml:space="preserve"> Indiquer l’intitulé en toutes lettres de l’établissement où est ouvert le compte et l’adresse de cet établissement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AE2F3" w14:textId="77777777" w:rsidR="005448D8" w:rsidRPr="005448D8" w:rsidRDefault="005448D8" w:rsidP="005448D8">
    <w:pPr>
      <w:tabs>
        <w:tab w:val="center" w:pos="4536"/>
        <w:tab w:val="right" w:pos="9072"/>
      </w:tabs>
      <w:spacing w:after="0" w:line="240" w:lineRule="auto"/>
      <w:jc w:val="center"/>
      <w:rPr>
        <w:sz w:val="18"/>
        <w:szCs w:val="18"/>
      </w:rPr>
    </w:pPr>
    <w:r w:rsidRPr="005448D8">
      <w:rPr>
        <w:rFonts w:ascii="Arial" w:hAnsi="Arial" w:cs="Arial"/>
        <w:b/>
        <w:bCs/>
        <w:noProof/>
        <w:sz w:val="16"/>
        <w:szCs w:val="16"/>
      </w:rPr>
      <w:drawing>
        <wp:anchor distT="0" distB="0" distL="114300" distR="114300" simplePos="0" relativeHeight="251659264" behindDoc="0" locked="0" layoutInCell="1" allowOverlap="1" wp14:anchorId="74D8D0BF" wp14:editId="3CCD2540">
          <wp:simplePos x="0" y="0"/>
          <wp:positionH relativeFrom="column">
            <wp:posOffset>1835150</wp:posOffset>
          </wp:positionH>
          <wp:positionV relativeFrom="page">
            <wp:posOffset>198230</wp:posOffset>
          </wp:positionV>
          <wp:extent cx="1836420" cy="363855"/>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6420" cy="363855"/>
                  </a:xfrm>
                  <a:prstGeom prst="rect">
                    <a:avLst/>
                  </a:prstGeom>
                  <a:noFill/>
                  <a:ln>
                    <a:noFill/>
                  </a:ln>
                </pic:spPr>
              </pic:pic>
            </a:graphicData>
          </a:graphic>
        </wp:anchor>
      </w:drawing>
    </w:r>
  </w:p>
  <w:p w14:paraId="2CC14DC9" w14:textId="77777777" w:rsidR="005448D8" w:rsidRPr="005448D8" w:rsidRDefault="005448D8" w:rsidP="005448D8">
    <w:pPr>
      <w:tabs>
        <w:tab w:val="center" w:pos="4536"/>
        <w:tab w:val="right" w:pos="9072"/>
      </w:tabs>
      <w:spacing w:after="0" w:line="240" w:lineRule="auto"/>
      <w:jc w:val="center"/>
      <w:rPr>
        <w:b/>
        <w:bCs/>
        <w:color w:val="005FA1"/>
        <w:sz w:val="16"/>
        <w:szCs w:val="16"/>
      </w:rPr>
    </w:pPr>
    <w:r w:rsidRPr="005448D8">
      <w:rPr>
        <w:b/>
        <w:bCs/>
        <w:color w:val="005FA1"/>
        <w:sz w:val="16"/>
        <w:szCs w:val="16"/>
      </w:rPr>
      <w:t>Groupe Hospitalo-Universitaire AP-HP. Sorbonne Université</w:t>
    </w:r>
  </w:p>
  <w:p w14:paraId="0ED1D2C4" w14:textId="77777777" w:rsidR="005448D8" w:rsidRPr="005448D8" w:rsidRDefault="005448D8" w:rsidP="005448D8">
    <w:pPr>
      <w:tabs>
        <w:tab w:val="center" w:pos="4536"/>
        <w:tab w:val="right" w:pos="9072"/>
      </w:tabs>
      <w:spacing w:after="0" w:line="240" w:lineRule="auto"/>
      <w:jc w:val="center"/>
      <w:rPr>
        <w:b/>
        <w:bCs/>
        <w:color w:val="005FA1"/>
        <w:sz w:val="16"/>
        <w:szCs w:val="16"/>
      </w:rPr>
    </w:pPr>
    <w:r w:rsidRPr="005448D8">
      <w:rPr>
        <w:b/>
        <w:bCs/>
        <w:color w:val="005FA1"/>
        <w:sz w:val="16"/>
        <w:szCs w:val="16"/>
      </w:rPr>
      <w:t>Sites : Pitié-Salpêtrière – Charles-Foix – Saint-Antoine – Rothschild – Tenon – Armand-Trousseau – La Roche-Guyon</w:t>
    </w:r>
  </w:p>
  <w:p w14:paraId="228F6C44" w14:textId="77777777" w:rsidR="005448D8" w:rsidRPr="005448D8" w:rsidRDefault="005448D8" w:rsidP="005448D8">
    <w:pPr>
      <w:tabs>
        <w:tab w:val="center" w:pos="4536"/>
        <w:tab w:val="right" w:pos="9072"/>
      </w:tabs>
      <w:spacing w:after="0" w:line="240" w:lineRule="auto"/>
      <w:jc w:val="center"/>
      <w:rPr>
        <w:b/>
        <w:bCs/>
        <w:color w:val="005FA1"/>
        <w:sz w:val="16"/>
        <w:szCs w:val="16"/>
      </w:rPr>
    </w:pPr>
    <w:r w:rsidRPr="005448D8">
      <w:rPr>
        <w:b/>
        <w:bCs/>
        <w:color w:val="005FA1"/>
        <w:sz w:val="16"/>
        <w:szCs w:val="16"/>
      </w:rPr>
      <w:t>Direction des Investissements et des Services Numériques – Direction de la Sécurité</w:t>
    </w:r>
  </w:p>
  <w:p w14:paraId="733935FB" w14:textId="77777777" w:rsidR="005448D8" w:rsidRPr="005448D8" w:rsidRDefault="005448D8" w:rsidP="005448D8">
    <w:pPr>
      <w:tabs>
        <w:tab w:val="center" w:pos="4536"/>
        <w:tab w:val="right" w:pos="9072"/>
      </w:tabs>
      <w:spacing w:after="0" w:line="240" w:lineRule="auto"/>
      <w:jc w:val="center"/>
      <w:rPr>
        <w:b/>
        <w:bCs/>
        <w:color w:val="005FA1"/>
        <w:sz w:val="16"/>
        <w:szCs w:val="16"/>
      </w:rPr>
    </w:pPr>
    <w:r w:rsidRPr="005448D8">
      <w:rPr>
        <w:b/>
        <w:bCs/>
        <w:color w:val="005FA1"/>
        <w:sz w:val="16"/>
        <w:szCs w:val="16"/>
      </w:rPr>
      <w:t>47/83 Boulevard de l’Hôpital, 75651 Paris Cedex 13</w:t>
    </w:r>
  </w:p>
  <w:p w14:paraId="0714BC24" w14:textId="494C4E0B" w:rsidR="005448D8" w:rsidRDefault="005448D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3C6"/>
    <w:multiLevelType w:val="hybridMultilevel"/>
    <w:tmpl w:val="13F4BDC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9436DE"/>
    <w:multiLevelType w:val="hybridMultilevel"/>
    <w:tmpl w:val="39CA84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C018F7"/>
    <w:multiLevelType w:val="hybridMultilevel"/>
    <w:tmpl w:val="F7589F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E84E9C"/>
    <w:multiLevelType w:val="hybridMultilevel"/>
    <w:tmpl w:val="2EBAF5D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45406A1"/>
    <w:multiLevelType w:val="hybridMultilevel"/>
    <w:tmpl w:val="D79650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05C12"/>
    <w:multiLevelType w:val="hybridMultilevel"/>
    <w:tmpl w:val="E6E21416"/>
    <w:lvl w:ilvl="0" w:tplc="E2AECDA8">
      <w:start w:val="1"/>
      <w:numFmt w:val="decimal"/>
      <w:lvlText w:val="%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556161"/>
    <w:multiLevelType w:val="hybridMultilevel"/>
    <w:tmpl w:val="0F36D2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F3102C"/>
    <w:multiLevelType w:val="hybridMultilevel"/>
    <w:tmpl w:val="2146D7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384D70"/>
    <w:multiLevelType w:val="hybridMultilevel"/>
    <w:tmpl w:val="F566D4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936C4A"/>
    <w:multiLevelType w:val="hybridMultilevel"/>
    <w:tmpl w:val="24FA02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E6254A"/>
    <w:multiLevelType w:val="hybridMultilevel"/>
    <w:tmpl w:val="C686A104"/>
    <w:lvl w:ilvl="0" w:tplc="479ECFB2">
      <w:start w:val="1"/>
      <w:numFmt w:val="decimal"/>
      <w:lvlText w:val="%1. "/>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45CC71A1"/>
    <w:multiLevelType w:val="hybridMultilevel"/>
    <w:tmpl w:val="1A9669F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FF0F2F"/>
    <w:multiLevelType w:val="hybridMultilevel"/>
    <w:tmpl w:val="61CAE6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0244F3"/>
    <w:multiLevelType w:val="hybridMultilevel"/>
    <w:tmpl w:val="BA8C2C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621F08"/>
    <w:multiLevelType w:val="hybridMultilevel"/>
    <w:tmpl w:val="60BEE8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8BE678C"/>
    <w:multiLevelType w:val="hybridMultilevel"/>
    <w:tmpl w:val="4ADA0F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D41C16"/>
    <w:multiLevelType w:val="hybridMultilevel"/>
    <w:tmpl w:val="7AC0B5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8A6657"/>
    <w:multiLevelType w:val="hybridMultilevel"/>
    <w:tmpl w:val="CE4A85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ABD7277"/>
    <w:multiLevelType w:val="hybridMultilevel"/>
    <w:tmpl w:val="FDEE18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B5252C3"/>
    <w:multiLevelType w:val="hybridMultilevel"/>
    <w:tmpl w:val="786064FC"/>
    <w:lvl w:ilvl="0" w:tplc="6FCE8FB8">
      <w:start w:val="1"/>
      <w:numFmt w:val="decimal"/>
      <w:lvlText w:val="%1. "/>
      <w:lvlJc w:val="left"/>
      <w:pPr>
        <w:ind w:left="360" w:hanging="360"/>
      </w:pPr>
      <w:rPr>
        <w:rFonts w:hint="default"/>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4D52066A"/>
    <w:multiLevelType w:val="hybridMultilevel"/>
    <w:tmpl w:val="961E9EF4"/>
    <w:lvl w:ilvl="0" w:tplc="F37221D0">
      <w:start w:val="1"/>
      <w:numFmt w:val="decimal"/>
      <w:lvlText w:val="%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13F3385"/>
    <w:multiLevelType w:val="hybridMultilevel"/>
    <w:tmpl w:val="4306C6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6826B4"/>
    <w:multiLevelType w:val="hybridMultilevel"/>
    <w:tmpl w:val="DD48AB4A"/>
    <w:lvl w:ilvl="0" w:tplc="479ECFB2">
      <w:start w:val="1"/>
      <w:numFmt w:val="decimal"/>
      <w:lvlText w:val="%1. "/>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5AC50466"/>
    <w:multiLevelType w:val="hybridMultilevel"/>
    <w:tmpl w:val="DAB01A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416774"/>
    <w:multiLevelType w:val="hybridMultilevel"/>
    <w:tmpl w:val="4E06A7C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46828FC"/>
    <w:multiLevelType w:val="hybridMultilevel"/>
    <w:tmpl w:val="2F2886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D76E13"/>
    <w:multiLevelType w:val="hybridMultilevel"/>
    <w:tmpl w:val="4DF62F92"/>
    <w:lvl w:ilvl="0" w:tplc="479ECFB2">
      <w:start w:val="1"/>
      <w:numFmt w:val="decimal"/>
      <w:lvlText w:val="%1. "/>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6D983B93"/>
    <w:multiLevelType w:val="hybridMultilevel"/>
    <w:tmpl w:val="716CDC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E6D1979"/>
    <w:multiLevelType w:val="hybridMultilevel"/>
    <w:tmpl w:val="4DF62F92"/>
    <w:lvl w:ilvl="0" w:tplc="479ECFB2">
      <w:start w:val="1"/>
      <w:numFmt w:val="decimal"/>
      <w:lvlText w:val="%1. "/>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736655D2"/>
    <w:multiLevelType w:val="hybridMultilevel"/>
    <w:tmpl w:val="5C524C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6B41F5F"/>
    <w:multiLevelType w:val="hybridMultilevel"/>
    <w:tmpl w:val="5D4234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C3C4D94"/>
    <w:multiLevelType w:val="hybridMultilevel"/>
    <w:tmpl w:val="DD9057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F966F08"/>
    <w:multiLevelType w:val="hybridMultilevel"/>
    <w:tmpl w:val="CF244DDA"/>
    <w:lvl w:ilvl="0" w:tplc="A686FCC6">
      <w:start w:val="1"/>
      <w:numFmt w:val="bullet"/>
      <w:lvlText w:val="-"/>
      <w:lvlJc w:val="left"/>
      <w:pPr>
        <w:tabs>
          <w:tab w:val="num" w:pos="720"/>
        </w:tabs>
        <w:ind w:left="720" w:hanging="360"/>
      </w:pPr>
      <w:rPr>
        <w:rFonts w:ascii="Book Antiqua" w:eastAsia="Times New Roman" w:hAnsi="Book Antiqu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5"/>
  </w:num>
  <w:num w:numId="3">
    <w:abstractNumId w:val="18"/>
  </w:num>
  <w:num w:numId="4">
    <w:abstractNumId w:val="32"/>
  </w:num>
  <w:num w:numId="5">
    <w:abstractNumId w:val="17"/>
  </w:num>
  <w:num w:numId="6">
    <w:abstractNumId w:val="15"/>
  </w:num>
  <w:num w:numId="7">
    <w:abstractNumId w:val="4"/>
  </w:num>
  <w:num w:numId="8">
    <w:abstractNumId w:val="5"/>
  </w:num>
  <w:num w:numId="9">
    <w:abstractNumId w:val="27"/>
  </w:num>
  <w:num w:numId="10">
    <w:abstractNumId w:val="30"/>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26"/>
  </w:num>
  <w:num w:numId="19">
    <w:abstractNumId w:val="28"/>
  </w:num>
  <w:num w:numId="20">
    <w:abstractNumId w:val="24"/>
  </w:num>
  <w:num w:numId="21">
    <w:abstractNumId w:val="7"/>
  </w:num>
  <w:num w:numId="22">
    <w:abstractNumId w:val="9"/>
  </w:num>
  <w:num w:numId="23">
    <w:abstractNumId w:val="6"/>
  </w:num>
  <w:num w:numId="24">
    <w:abstractNumId w:val="0"/>
  </w:num>
  <w:num w:numId="25">
    <w:abstractNumId w:val="14"/>
  </w:num>
  <w:num w:numId="26">
    <w:abstractNumId w:val="8"/>
  </w:num>
  <w:num w:numId="27">
    <w:abstractNumId w:val="11"/>
  </w:num>
  <w:num w:numId="28">
    <w:abstractNumId w:val="21"/>
  </w:num>
  <w:num w:numId="29">
    <w:abstractNumId w:val="10"/>
  </w:num>
  <w:num w:numId="30">
    <w:abstractNumId w:val="22"/>
  </w:num>
  <w:num w:numId="31">
    <w:abstractNumId w:val="23"/>
  </w:num>
  <w:num w:numId="32">
    <w:abstractNumId w:val="1"/>
  </w:num>
  <w:num w:numId="33">
    <w:abstractNumId w:val="12"/>
  </w:num>
  <w:num w:numId="34">
    <w:abstractNumId w:val="16"/>
  </w:num>
  <w:num w:numId="35">
    <w:abstractNumId w:val="19"/>
  </w:num>
  <w:num w:numId="36">
    <w:abstractNumId w:val="25"/>
  </w:num>
  <w:num w:numId="37">
    <w:abstractNumId w:val="2"/>
  </w:num>
  <w:num w:numId="38">
    <w:abstractNumId w:val="29"/>
  </w:num>
  <w:num w:numId="39">
    <w:abstractNumId w:val="13"/>
  </w:num>
  <w:num w:numId="40">
    <w:abstractNumId w:val="31"/>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637"/>
    <w:rsid w:val="00000100"/>
    <w:rsid w:val="00002BD9"/>
    <w:rsid w:val="000138E0"/>
    <w:rsid w:val="0001569B"/>
    <w:rsid w:val="00022C42"/>
    <w:rsid w:val="000249C9"/>
    <w:rsid w:val="0002678B"/>
    <w:rsid w:val="00036E01"/>
    <w:rsid w:val="000407C1"/>
    <w:rsid w:val="00081340"/>
    <w:rsid w:val="00085E69"/>
    <w:rsid w:val="00091578"/>
    <w:rsid w:val="000B4FA4"/>
    <w:rsid w:val="000E1604"/>
    <w:rsid w:val="000E4AE6"/>
    <w:rsid w:val="000E6CAC"/>
    <w:rsid w:val="000E7C19"/>
    <w:rsid w:val="000F1D09"/>
    <w:rsid w:val="000F1EA3"/>
    <w:rsid w:val="000F5FD8"/>
    <w:rsid w:val="001200D5"/>
    <w:rsid w:val="00145532"/>
    <w:rsid w:val="00152046"/>
    <w:rsid w:val="00155BF4"/>
    <w:rsid w:val="00163504"/>
    <w:rsid w:val="00164875"/>
    <w:rsid w:val="001649E4"/>
    <w:rsid w:val="00171C83"/>
    <w:rsid w:val="001850A3"/>
    <w:rsid w:val="00190ACF"/>
    <w:rsid w:val="00192E53"/>
    <w:rsid w:val="00193909"/>
    <w:rsid w:val="001A615D"/>
    <w:rsid w:val="001E3AD8"/>
    <w:rsid w:val="00230B7B"/>
    <w:rsid w:val="00230BE3"/>
    <w:rsid w:val="00263D85"/>
    <w:rsid w:val="0028291D"/>
    <w:rsid w:val="002A7218"/>
    <w:rsid w:val="002C4C6C"/>
    <w:rsid w:val="002C5159"/>
    <w:rsid w:val="002C526D"/>
    <w:rsid w:val="002E29D5"/>
    <w:rsid w:val="002E5609"/>
    <w:rsid w:val="002F1916"/>
    <w:rsid w:val="00300492"/>
    <w:rsid w:val="00311574"/>
    <w:rsid w:val="00337DBD"/>
    <w:rsid w:val="00343ECF"/>
    <w:rsid w:val="00353973"/>
    <w:rsid w:val="00363238"/>
    <w:rsid w:val="003651D1"/>
    <w:rsid w:val="00370B81"/>
    <w:rsid w:val="003741A5"/>
    <w:rsid w:val="003759FF"/>
    <w:rsid w:val="00376B13"/>
    <w:rsid w:val="003776CC"/>
    <w:rsid w:val="003872C0"/>
    <w:rsid w:val="00391B8F"/>
    <w:rsid w:val="003B7E3A"/>
    <w:rsid w:val="003D15BB"/>
    <w:rsid w:val="003E4D9A"/>
    <w:rsid w:val="003E6D4F"/>
    <w:rsid w:val="003F36C0"/>
    <w:rsid w:val="003F5EBD"/>
    <w:rsid w:val="0040504B"/>
    <w:rsid w:val="00421554"/>
    <w:rsid w:val="00422A99"/>
    <w:rsid w:val="0042465E"/>
    <w:rsid w:val="004317CD"/>
    <w:rsid w:val="00443FD3"/>
    <w:rsid w:val="00445939"/>
    <w:rsid w:val="004642ED"/>
    <w:rsid w:val="00473074"/>
    <w:rsid w:val="0047541F"/>
    <w:rsid w:val="00492863"/>
    <w:rsid w:val="004A10ED"/>
    <w:rsid w:val="004A2958"/>
    <w:rsid w:val="004B4D4C"/>
    <w:rsid w:val="004D0041"/>
    <w:rsid w:val="004D0A7F"/>
    <w:rsid w:val="004F4A7E"/>
    <w:rsid w:val="00501788"/>
    <w:rsid w:val="00506FE2"/>
    <w:rsid w:val="005221E6"/>
    <w:rsid w:val="00525B8A"/>
    <w:rsid w:val="00531B38"/>
    <w:rsid w:val="005448D8"/>
    <w:rsid w:val="00544A88"/>
    <w:rsid w:val="00546B67"/>
    <w:rsid w:val="00550CED"/>
    <w:rsid w:val="00561C6D"/>
    <w:rsid w:val="00565BA7"/>
    <w:rsid w:val="00565FD7"/>
    <w:rsid w:val="00574515"/>
    <w:rsid w:val="0058158B"/>
    <w:rsid w:val="00584B4A"/>
    <w:rsid w:val="005A16DD"/>
    <w:rsid w:val="005A4619"/>
    <w:rsid w:val="005B6041"/>
    <w:rsid w:val="005B7674"/>
    <w:rsid w:val="005D59F0"/>
    <w:rsid w:val="005E1E13"/>
    <w:rsid w:val="005E48A0"/>
    <w:rsid w:val="005E7BE7"/>
    <w:rsid w:val="005F52BA"/>
    <w:rsid w:val="005F7968"/>
    <w:rsid w:val="00611132"/>
    <w:rsid w:val="00614C1A"/>
    <w:rsid w:val="006158FA"/>
    <w:rsid w:val="0065384B"/>
    <w:rsid w:val="00657B5E"/>
    <w:rsid w:val="00662557"/>
    <w:rsid w:val="0066395A"/>
    <w:rsid w:val="006715FA"/>
    <w:rsid w:val="00687E7A"/>
    <w:rsid w:val="006A32A4"/>
    <w:rsid w:val="006A5517"/>
    <w:rsid w:val="006A56BC"/>
    <w:rsid w:val="006B1EA9"/>
    <w:rsid w:val="006B69CD"/>
    <w:rsid w:val="006C0BA6"/>
    <w:rsid w:val="006C626C"/>
    <w:rsid w:val="006D4A97"/>
    <w:rsid w:val="006E5C87"/>
    <w:rsid w:val="006F0028"/>
    <w:rsid w:val="007420EA"/>
    <w:rsid w:val="00747E24"/>
    <w:rsid w:val="00752C56"/>
    <w:rsid w:val="00755FA8"/>
    <w:rsid w:val="007660B0"/>
    <w:rsid w:val="007822EC"/>
    <w:rsid w:val="0078556A"/>
    <w:rsid w:val="007A0DF0"/>
    <w:rsid w:val="007A496E"/>
    <w:rsid w:val="007B3C50"/>
    <w:rsid w:val="007B438F"/>
    <w:rsid w:val="007D23CD"/>
    <w:rsid w:val="007D7721"/>
    <w:rsid w:val="007F2426"/>
    <w:rsid w:val="007F2431"/>
    <w:rsid w:val="007F5BB1"/>
    <w:rsid w:val="0080558D"/>
    <w:rsid w:val="00827145"/>
    <w:rsid w:val="00836977"/>
    <w:rsid w:val="00836FC8"/>
    <w:rsid w:val="008573D8"/>
    <w:rsid w:val="00860AE8"/>
    <w:rsid w:val="00863C8C"/>
    <w:rsid w:val="00876614"/>
    <w:rsid w:val="00876B01"/>
    <w:rsid w:val="00884887"/>
    <w:rsid w:val="00885F2C"/>
    <w:rsid w:val="00896861"/>
    <w:rsid w:val="008A79CD"/>
    <w:rsid w:val="008D0CE2"/>
    <w:rsid w:val="008E361A"/>
    <w:rsid w:val="008F0467"/>
    <w:rsid w:val="008F1054"/>
    <w:rsid w:val="00915EEA"/>
    <w:rsid w:val="00916911"/>
    <w:rsid w:val="009431F2"/>
    <w:rsid w:val="009507D4"/>
    <w:rsid w:val="0095093C"/>
    <w:rsid w:val="0097131B"/>
    <w:rsid w:val="009757C1"/>
    <w:rsid w:val="009D25D6"/>
    <w:rsid w:val="009D3620"/>
    <w:rsid w:val="00A02817"/>
    <w:rsid w:val="00A10846"/>
    <w:rsid w:val="00A349D2"/>
    <w:rsid w:val="00A4013F"/>
    <w:rsid w:val="00A45F6E"/>
    <w:rsid w:val="00A4744C"/>
    <w:rsid w:val="00A51CB9"/>
    <w:rsid w:val="00A71B5E"/>
    <w:rsid w:val="00A879A6"/>
    <w:rsid w:val="00A87D98"/>
    <w:rsid w:val="00AB4E4D"/>
    <w:rsid w:val="00AB5F24"/>
    <w:rsid w:val="00AD00B4"/>
    <w:rsid w:val="00AD648D"/>
    <w:rsid w:val="00AD69EC"/>
    <w:rsid w:val="00AE0637"/>
    <w:rsid w:val="00AE50CA"/>
    <w:rsid w:val="00AE5CA0"/>
    <w:rsid w:val="00B016C5"/>
    <w:rsid w:val="00B0590A"/>
    <w:rsid w:val="00B31A29"/>
    <w:rsid w:val="00B34138"/>
    <w:rsid w:val="00B43F0D"/>
    <w:rsid w:val="00B52946"/>
    <w:rsid w:val="00B61FCE"/>
    <w:rsid w:val="00B66140"/>
    <w:rsid w:val="00B74EF1"/>
    <w:rsid w:val="00B90B09"/>
    <w:rsid w:val="00BB4B28"/>
    <w:rsid w:val="00BC73BA"/>
    <w:rsid w:val="00BD4B61"/>
    <w:rsid w:val="00BD5828"/>
    <w:rsid w:val="00BD6F5F"/>
    <w:rsid w:val="00BE230C"/>
    <w:rsid w:val="00BE5D1C"/>
    <w:rsid w:val="00BE6ABD"/>
    <w:rsid w:val="00BF33F7"/>
    <w:rsid w:val="00C0187A"/>
    <w:rsid w:val="00C024A5"/>
    <w:rsid w:val="00C10FAA"/>
    <w:rsid w:val="00C6235C"/>
    <w:rsid w:val="00C65C9C"/>
    <w:rsid w:val="00C95233"/>
    <w:rsid w:val="00CA59D5"/>
    <w:rsid w:val="00CA7BAE"/>
    <w:rsid w:val="00CA7EF0"/>
    <w:rsid w:val="00CB5F01"/>
    <w:rsid w:val="00CD1F2B"/>
    <w:rsid w:val="00CF4A41"/>
    <w:rsid w:val="00D024F1"/>
    <w:rsid w:val="00D15EED"/>
    <w:rsid w:val="00D300E3"/>
    <w:rsid w:val="00D37BC8"/>
    <w:rsid w:val="00D51F1B"/>
    <w:rsid w:val="00D5244D"/>
    <w:rsid w:val="00D55426"/>
    <w:rsid w:val="00D62DDF"/>
    <w:rsid w:val="00D75064"/>
    <w:rsid w:val="00D75A3F"/>
    <w:rsid w:val="00D80D3E"/>
    <w:rsid w:val="00D81E48"/>
    <w:rsid w:val="00D85E41"/>
    <w:rsid w:val="00DA0077"/>
    <w:rsid w:val="00DB75F5"/>
    <w:rsid w:val="00DE0AE9"/>
    <w:rsid w:val="00DE1BDF"/>
    <w:rsid w:val="00DF2604"/>
    <w:rsid w:val="00DF3042"/>
    <w:rsid w:val="00E06411"/>
    <w:rsid w:val="00E14632"/>
    <w:rsid w:val="00E261B6"/>
    <w:rsid w:val="00E408B5"/>
    <w:rsid w:val="00E42FD9"/>
    <w:rsid w:val="00E44257"/>
    <w:rsid w:val="00E6785F"/>
    <w:rsid w:val="00E72644"/>
    <w:rsid w:val="00E81093"/>
    <w:rsid w:val="00E96289"/>
    <w:rsid w:val="00E96681"/>
    <w:rsid w:val="00EA1BD0"/>
    <w:rsid w:val="00EA2B3E"/>
    <w:rsid w:val="00EB7CA5"/>
    <w:rsid w:val="00EC42C5"/>
    <w:rsid w:val="00EC4E66"/>
    <w:rsid w:val="00EC517C"/>
    <w:rsid w:val="00EC7AE1"/>
    <w:rsid w:val="00ED7AD5"/>
    <w:rsid w:val="00EE2E72"/>
    <w:rsid w:val="00EE4835"/>
    <w:rsid w:val="00EF3732"/>
    <w:rsid w:val="00F02F8A"/>
    <w:rsid w:val="00F03149"/>
    <w:rsid w:val="00F067AB"/>
    <w:rsid w:val="00F20082"/>
    <w:rsid w:val="00F31F79"/>
    <w:rsid w:val="00F52147"/>
    <w:rsid w:val="00F533CA"/>
    <w:rsid w:val="00F63CCE"/>
    <w:rsid w:val="00F648F0"/>
    <w:rsid w:val="00F704D0"/>
    <w:rsid w:val="00F725A8"/>
    <w:rsid w:val="00F831D7"/>
    <w:rsid w:val="00F93AFE"/>
    <w:rsid w:val="00FB41C8"/>
    <w:rsid w:val="00FB5A4C"/>
    <w:rsid w:val="00FD2EBC"/>
    <w:rsid w:val="00FD6CD4"/>
    <w:rsid w:val="00FD7F4F"/>
    <w:rsid w:val="00FE1FDB"/>
    <w:rsid w:val="00FE24F1"/>
    <w:rsid w:val="00FE60E5"/>
    <w:rsid w:val="00FE625F"/>
    <w:rsid w:val="00FE6ABA"/>
    <w:rsid w:val="00FF0FFA"/>
    <w:rsid w:val="00FF4D8E"/>
    <w:rsid w:val="00FF79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7C43025"/>
  <w15:chartTrackingRefBased/>
  <w15:docId w15:val="{D45A4EC9-060A-4901-9AC5-1D1CC30DC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4D0"/>
  </w:style>
  <w:style w:type="paragraph" w:styleId="Titre1">
    <w:name w:val="heading 1"/>
    <w:basedOn w:val="Normal"/>
    <w:next w:val="Normal"/>
    <w:link w:val="Titre1Car"/>
    <w:uiPriority w:val="9"/>
    <w:qFormat/>
    <w:rsid w:val="007B438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EC4E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aliases w:val="H3,chapitre 1.1.1,Niveau 3,Niveau3,Contrat 3,h3,TITRE 3,Paragraphe 1,l3,CT,3,Titre 3 SQ,T3,Section,Section1,Section2,Section3,Section4,Section5,Section6,Section7,Section8,Section9,Section10,Section11,Section12,Section21,Section31,Section41,t3.T3"/>
    <w:next w:val="Titre2"/>
    <w:link w:val="Titre3Car"/>
    <w:uiPriority w:val="9"/>
    <w:qFormat/>
    <w:rsid w:val="00EC4E66"/>
    <w:pPr>
      <w:tabs>
        <w:tab w:val="left" w:pos="567"/>
      </w:tabs>
      <w:spacing w:after="0" w:line="240" w:lineRule="auto"/>
      <w:outlineLvl w:val="2"/>
    </w:pPr>
    <w:rPr>
      <w:rFonts w:ascii="Century Gothic" w:eastAsia="Times New Roman" w:hAnsi="Century Gothic" w:cs="Arial"/>
      <w:b/>
      <w:noProof/>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F63CC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6715FA"/>
    <w:pPr>
      <w:tabs>
        <w:tab w:val="center" w:pos="4536"/>
        <w:tab w:val="right" w:pos="9072"/>
      </w:tabs>
      <w:spacing w:after="0" w:line="240" w:lineRule="auto"/>
    </w:pPr>
  </w:style>
  <w:style w:type="character" w:customStyle="1" w:styleId="En-tteCar">
    <w:name w:val="En-tête Car"/>
    <w:basedOn w:val="Policepardfaut"/>
    <w:link w:val="En-tte"/>
    <w:uiPriority w:val="99"/>
    <w:rsid w:val="006715FA"/>
  </w:style>
  <w:style w:type="paragraph" w:styleId="Pieddepage">
    <w:name w:val="footer"/>
    <w:basedOn w:val="Normal"/>
    <w:link w:val="PieddepageCar"/>
    <w:uiPriority w:val="99"/>
    <w:unhideWhenUsed/>
    <w:rsid w:val="006715F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715FA"/>
  </w:style>
  <w:style w:type="table" w:customStyle="1" w:styleId="TableNormal">
    <w:name w:val="Table Normal"/>
    <w:uiPriority w:val="2"/>
    <w:semiHidden/>
    <w:unhideWhenUsed/>
    <w:qFormat/>
    <w:rsid w:val="006715F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6715FA"/>
    <w:pPr>
      <w:widowControl w:val="0"/>
      <w:autoSpaceDE w:val="0"/>
      <w:autoSpaceDN w:val="0"/>
      <w:spacing w:after="0" w:line="240" w:lineRule="auto"/>
    </w:pPr>
    <w:rPr>
      <w:rFonts w:ascii="Carlito" w:eastAsia="Carlito" w:hAnsi="Carlito" w:cs="Carlito"/>
    </w:rPr>
  </w:style>
  <w:style w:type="character" w:customStyle="1" w:styleId="CorpsdetexteCar">
    <w:name w:val="Corps de texte Car"/>
    <w:basedOn w:val="Policepardfaut"/>
    <w:link w:val="Corpsdetexte"/>
    <w:uiPriority w:val="1"/>
    <w:rsid w:val="006715FA"/>
    <w:rPr>
      <w:rFonts w:ascii="Carlito" w:eastAsia="Carlito" w:hAnsi="Carlito" w:cs="Carlito"/>
    </w:rPr>
  </w:style>
  <w:style w:type="paragraph" w:customStyle="1" w:styleId="TableParagraph">
    <w:name w:val="Table Paragraph"/>
    <w:basedOn w:val="Normal"/>
    <w:uiPriority w:val="1"/>
    <w:qFormat/>
    <w:rsid w:val="006715FA"/>
    <w:pPr>
      <w:widowControl w:val="0"/>
      <w:autoSpaceDE w:val="0"/>
      <w:autoSpaceDN w:val="0"/>
      <w:spacing w:after="0" w:line="240" w:lineRule="auto"/>
      <w:jc w:val="center"/>
    </w:pPr>
    <w:rPr>
      <w:rFonts w:ascii="Carlito" w:eastAsia="Carlito" w:hAnsi="Carlito" w:cs="Carlito"/>
    </w:rPr>
  </w:style>
  <w:style w:type="table" w:styleId="Grilledutableau">
    <w:name w:val="Table Grid"/>
    <w:basedOn w:val="TableauNormal"/>
    <w:uiPriority w:val="39"/>
    <w:rsid w:val="00671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CCAP">
    <w:name w:val="Titre CCAP"/>
    <w:basedOn w:val="Normal"/>
    <w:link w:val="TitreCCAPCar"/>
    <w:autoRedefine/>
    <w:qFormat/>
    <w:rsid w:val="00F648F0"/>
    <w:pPr>
      <w:pBdr>
        <w:top w:val="single" w:sz="4" w:space="1" w:color="auto"/>
        <w:left w:val="single" w:sz="4" w:space="4" w:color="auto"/>
        <w:bottom w:val="single" w:sz="4" w:space="1" w:color="auto"/>
        <w:right w:val="single" w:sz="4" w:space="4" w:color="auto"/>
      </w:pBdr>
      <w:shd w:val="clear" w:color="auto" w:fill="D9D9D9"/>
      <w:spacing w:before="240" w:after="240" w:line="240" w:lineRule="auto"/>
    </w:pPr>
    <w:rPr>
      <w:rFonts w:eastAsia="Times New Roman" w:cstheme="minorHAnsi"/>
      <w:b/>
      <w:sz w:val="28"/>
      <w:szCs w:val="32"/>
      <w:lang w:eastAsia="fr-FR"/>
    </w:rPr>
  </w:style>
  <w:style w:type="paragraph" w:styleId="Paragraphedeliste">
    <w:name w:val="List Paragraph"/>
    <w:basedOn w:val="Normal"/>
    <w:uiPriority w:val="34"/>
    <w:qFormat/>
    <w:rsid w:val="00BD5828"/>
    <w:pPr>
      <w:ind w:left="720"/>
      <w:contextualSpacing/>
    </w:pPr>
  </w:style>
  <w:style w:type="character" w:customStyle="1" w:styleId="TitreCCAPCar">
    <w:name w:val="Titre CCAP Car"/>
    <w:basedOn w:val="Policepardfaut"/>
    <w:link w:val="TitreCCAP"/>
    <w:rsid w:val="00EC517C"/>
    <w:rPr>
      <w:rFonts w:eastAsia="Times New Roman" w:cstheme="minorHAnsi"/>
      <w:b/>
      <w:sz w:val="28"/>
      <w:szCs w:val="32"/>
      <w:shd w:val="clear" w:color="auto" w:fill="D9D9D9"/>
      <w:lang w:eastAsia="fr-FR"/>
    </w:rPr>
  </w:style>
  <w:style w:type="character" w:customStyle="1" w:styleId="Titre3Car">
    <w:name w:val="Titre 3 Car"/>
    <w:aliases w:val="H3 Car,chapitre 1.1.1 Car,Niveau 3 Car,Niveau3 Car,Contrat 3 Car,h3 Car,TITRE 3 Car,Paragraphe 1 Car,l3 Car,CT Car,3 Car,Titre 3 SQ Car,T3 Car,Section Car,Section1 Car,Section2 Car,Section3 Car,Section4 Car,Section5 Car,Section6 Car"/>
    <w:basedOn w:val="Policepardfaut"/>
    <w:link w:val="Titre3"/>
    <w:uiPriority w:val="9"/>
    <w:rsid w:val="00EC4E66"/>
    <w:rPr>
      <w:rFonts w:ascii="Century Gothic" w:eastAsia="Times New Roman" w:hAnsi="Century Gothic" w:cs="Arial"/>
      <w:b/>
      <w:noProof/>
      <w:szCs w:val="24"/>
      <w:u w:val="single"/>
      <w:lang w:eastAsia="fr-FR"/>
    </w:rPr>
  </w:style>
  <w:style w:type="character" w:customStyle="1" w:styleId="Titre2Car">
    <w:name w:val="Titre 2 Car"/>
    <w:basedOn w:val="Policepardfaut"/>
    <w:link w:val="Titre2"/>
    <w:uiPriority w:val="9"/>
    <w:semiHidden/>
    <w:rsid w:val="00EC4E66"/>
    <w:rPr>
      <w:rFonts w:asciiTheme="majorHAnsi" w:eastAsiaTheme="majorEastAsia" w:hAnsiTheme="majorHAnsi" w:cstheme="majorBidi"/>
      <w:color w:val="2F5496" w:themeColor="accent1" w:themeShade="BF"/>
      <w:sz w:val="26"/>
      <w:szCs w:val="26"/>
    </w:rPr>
  </w:style>
  <w:style w:type="paragraph" w:customStyle="1" w:styleId="corps">
    <w:name w:val="corps"/>
    <w:basedOn w:val="Normal"/>
    <w:link w:val="corpsCar"/>
    <w:qFormat/>
    <w:rsid w:val="00DE0AE9"/>
    <w:pPr>
      <w:spacing w:after="0"/>
      <w:jc w:val="both"/>
    </w:pPr>
    <w:rPr>
      <w:rFonts w:cstheme="minorHAnsi"/>
      <w:color w:val="000000" w:themeColor="text1"/>
      <w:szCs w:val="24"/>
    </w:rPr>
  </w:style>
  <w:style w:type="character" w:customStyle="1" w:styleId="corpsCar">
    <w:name w:val="corps Car"/>
    <w:basedOn w:val="Policepardfaut"/>
    <w:link w:val="corps"/>
    <w:rsid w:val="00DE0AE9"/>
    <w:rPr>
      <w:rFonts w:cstheme="minorHAnsi"/>
      <w:color w:val="000000" w:themeColor="text1"/>
      <w:szCs w:val="24"/>
    </w:rPr>
  </w:style>
  <w:style w:type="character" w:styleId="Lienhypertexte">
    <w:name w:val="Hyperlink"/>
    <w:basedOn w:val="Policepardfaut"/>
    <w:uiPriority w:val="99"/>
    <w:unhideWhenUsed/>
    <w:rsid w:val="00036E01"/>
    <w:rPr>
      <w:color w:val="0563C1" w:themeColor="hyperlink"/>
      <w:u w:val="single"/>
    </w:rPr>
  </w:style>
  <w:style w:type="character" w:styleId="Mentionnonrsolue">
    <w:name w:val="Unresolved Mention"/>
    <w:basedOn w:val="Policepardfaut"/>
    <w:uiPriority w:val="99"/>
    <w:semiHidden/>
    <w:unhideWhenUsed/>
    <w:rsid w:val="00036E01"/>
    <w:rPr>
      <w:color w:val="605E5C"/>
      <w:shd w:val="clear" w:color="auto" w:fill="E1DFDD"/>
    </w:rPr>
  </w:style>
  <w:style w:type="character" w:styleId="Textedelespacerserv">
    <w:name w:val="Placeholder Text"/>
    <w:basedOn w:val="Policepardfaut"/>
    <w:uiPriority w:val="99"/>
    <w:semiHidden/>
    <w:rsid w:val="00AB5F24"/>
    <w:rPr>
      <w:color w:val="808080"/>
    </w:rPr>
  </w:style>
  <w:style w:type="paragraph" w:customStyle="1" w:styleId="SoustitreCCAP">
    <w:name w:val="Sous titre CCAP"/>
    <w:basedOn w:val="corps"/>
    <w:link w:val="SoustitreCCAPCar"/>
    <w:qFormat/>
    <w:rsid w:val="00F648F0"/>
    <w:rPr>
      <w:b/>
      <w:bCs/>
      <w:sz w:val="24"/>
      <w:szCs w:val="28"/>
      <w:u w:val="single"/>
    </w:rPr>
  </w:style>
  <w:style w:type="character" w:customStyle="1" w:styleId="Titre1Car">
    <w:name w:val="Titre 1 Car"/>
    <w:basedOn w:val="Policepardfaut"/>
    <w:link w:val="Titre1"/>
    <w:uiPriority w:val="9"/>
    <w:rsid w:val="007B438F"/>
    <w:rPr>
      <w:rFonts w:asciiTheme="majorHAnsi" w:eastAsiaTheme="majorEastAsia" w:hAnsiTheme="majorHAnsi" w:cstheme="majorBidi"/>
      <w:color w:val="2F5496" w:themeColor="accent1" w:themeShade="BF"/>
      <w:sz w:val="32"/>
      <w:szCs w:val="32"/>
    </w:rPr>
  </w:style>
  <w:style w:type="character" w:customStyle="1" w:styleId="SoustitreCCAPCar">
    <w:name w:val="Sous titre CCAP Car"/>
    <w:basedOn w:val="corpsCar"/>
    <w:link w:val="SoustitreCCAP"/>
    <w:rsid w:val="00F648F0"/>
    <w:rPr>
      <w:rFonts w:cstheme="minorHAnsi"/>
      <w:b/>
      <w:bCs/>
      <w:color w:val="000000" w:themeColor="text1"/>
      <w:sz w:val="24"/>
      <w:szCs w:val="28"/>
      <w:u w:val="single"/>
    </w:rPr>
  </w:style>
  <w:style w:type="paragraph" w:styleId="TM1">
    <w:name w:val="toc 1"/>
    <w:basedOn w:val="Normal"/>
    <w:next w:val="Normal"/>
    <w:autoRedefine/>
    <w:uiPriority w:val="39"/>
    <w:unhideWhenUsed/>
    <w:rsid w:val="005B6041"/>
    <w:pPr>
      <w:spacing w:before="120" w:after="120"/>
    </w:pPr>
    <w:rPr>
      <w:rFonts w:cstheme="minorHAnsi"/>
      <w:b/>
      <w:bCs/>
      <w:caps/>
      <w:sz w:val="20"/>
      <w:szCs w:val="20"/>
    </w:rPr>
  </w:style>
  <w:style w:type="paragraph" w:styleId="TM2">
    <w:name w:val="toc 2"/>
    <w:basedOn w:val="Normal"/>
    <w:next w:val="Normal"/>
    <w:autoRedefine/>
    <w:uiPriority w:val="39"/>
    <w:unhideWhenUsed/>
    <w:rsid w:val="007B438F"/>
    <w:pPr>
      <w:spacing w:after="0"/>
      <w:ind w:left="220"/>
    </w:pPr>
    <w:rPr>
      <w:rFonts w:cstheme="minorHAnsi"/>
      <w:smallCaps/>
      <w:sz w:val="20"/>
      <w:szCs w:val="20"/>
    </w:rPr>
  </w:style>
  <w:style w:type="paragraph" w:styleId="TM3">
    <w:name w:val="toc 3"/>
    <w:basedOn w:val="Normal"/>
    <w:next w:val="Normal"/>
    <w:autoRedefine/>
    <w:uiPriority w:val="39"/>
    <w:unhideWhenUsed/>
    <w:rsid w:val="007B438F"/>
    <w:pPr>
      <w:spacing w:after="0"/>
      <w:ind w:left="440"/>
    </w:pPr>
    <w:rPr>
      <w:rFonts w:cstheme="minorHAnsi"/>
      <w:i/>
      <w:iCs/>
      <w:sz w:val="20"/>
      <w:szCs w:val="20"/>
    </w:rPr>
  </w:style>
  <w:style w:type="paragraph" w:styleId="TM4">
    <w:name w:val="toc 4"/>
    <w:basedOn w:val="Normal"/>
    <w:next w:val="Normal"/>
    <w:autoRedefine/>
    <w:uiPriority w:val="39"/>
    <w:unhideWhenUsed/>
    <w:rsid w:val="007B438F"/>
    <w:pPr>
      <w:spacing w:after="0"/>
      <w:ind w:left="660"/>
    </w:pPr>
    <w:rPr>
      <w:rFonts w:cstheme="minorHAnsi"/>
      <w:sz w:val="18"/>
      <w:szCs w:val="18"/>
    </w:rPr>
  </w:style>
  <w:style w:type="paragraph" w:styleId="TM5">
    <w:name w:val="toc 5"/>
    <w:basedOn w:val="Normal"/>
    <w:next w:val="Normal"/>
    <w:autoRedefine/>
    <w:uiPriority w:val="39"/>
    <w:unhideWhenUsed/>
    <w:rsid w:val="007B438F"/>
    <w:pPr>
      <w:spacing w:after="0"/>
      <w:ind w:left="880"/>
    </w:pPr>
    <w:rPr>
      <w:rFonts w:cstheme="minorHAnsi"/>
      <w:sz w:val="18"/>
      <w:szCs w:val="18"/>
    </w:rPr>
  </w:style>
  <w:style w:type="paragraph" w:styleId="TM6">
    <w:name w:val="toc 6"/>
    <w:basedOn w:val="Normal"/>
    <w:next w:val="Normal"/>
    <w:autoRedefine/>
    <w:uiPriority w:val="39"/>
    <w:unhideWhenUsed/>
    <w:rsid w:val="007B438F"/>
    <w:pPr>
      <w:spacing w:after="0"/>
      <w:ind w:left="1100"/>
    </w:pPr>
    <w:rPr>
      <w:rFonts w:cstheme="minorHAnsi"/>
      <w:sz w:val="18"/>
      <w:szCs w:val="18"/>
    </w:rPr>
  </w:style>
  <w:style w:type="paragraph" w:styleId="TM7">
    <w:name w:val="toc 7"/>
    <w:basedOn w:val="Normal"/>
    <w:next w:val="Normal"/>
    <w:autoRedefine/>
    <w:uiPriority w:val="39"/>
    <w:unhideWhenUsed/>
    <w:rsid w:val="007B438F"/>
    <w:pPr>
      <w:spacing w:after="0"/>
      <w:ind w:left="1320"/>
    </w:pPr>
    <w:rPr>
      <w:rFonts w:cstheme="minorHAnsi"/>
      <w:sz w:val="18"/>
      <w:szCs w:val="18"/>
    </w:rPr>
  </w:style>
  <w:style w:type="paragraph" w:styleId="TM8">
    <w:name w:val="toc 8"/>
    <w:basedOn w:val="Normal"/>
    <w:next w:val="Normal"/>
    <w:autoRedefine/>
    <w:uiPriority w:val="39"/>
    <w:unhideWhenUsed/>
    <w:rsid w:val="007B438F"/>
    <w:pPr>
      <w:spacing w:after="0"/>
      <w:ind w:left="1540"/>
    </w:pPr>
    <w:rPr>
      <w:rFonts w:cstheme="minorHAnsi"/>
      <w:sz w:val="18"/>
      <w:szCs w:val="18"/>
    </w:rPr>
  </w:style>
  <w:style w:type="paragraph" w:styleId="TM9">
    <w:name w:val="toc 9"/>
    <w:basedOn w:val="Normal"/>
    <w:next w:val="Normal"/>
    <w:autoRedefine/>
    <w:uiPriority w:val="39"/>
    <w:unhideWhenUsed/>
    <w:rsid w:val="007B438F"/>
    <w:pPr>
      <w:spacing w:after="0"/>
      <w:ind w:left="1760"/>
    </w:pPr>
    <w:rPr>
      <w:rFonts w:cstheme="minorHAnsi"/>
      <w:sz w:val="18"/>
      <w:szCs w:val="18"/>
    </w:rPr>
  </w:style>
  <w:style w:type="character" w:styleId="Lienhypertextesuivivisit">
    <w:name w:val="FollowedHyperlink"/>
    <w:basedOn w:val="Policepardfaut"/>
    <w:uiPriority w:val="99"/>
    <w:semiHidden/>
    <w:unhideWhenUsed/>
    <w:rsid w:val="00FF4D8E"/>
    <w:rPr>
      <w:color w:val="954F72" w:themeColor="followedHyperlink"/>
      <w:u w:val="single"/>
    </w:rPr>
  </w:style>
  <w:style w:type="paragraph" w:styleId="Textebrut">
    <w:name w:val="Plain Text"/>
    <w:basedOn w:val="Normal"/>
    <w:link w:val="TextebrutCar"/>
    <w:rsid w:val="003741A5"/>
    <w:pPr>
      <w:spacing w:after="280" w:line="280" w:lineRule="atLeast"/>
      <w:jc w:val="both"/>
    </w:pPr>
    <w:rPr>
      <w:rFonts w:ascii="Courier New" w:eastAsia="Times New Roman" w:hAnsi="Courier New" w:cs="Times New Roman"/>
      <w:sz w:val="20"/>
      <w:szCs w:val="20"/>
      <w:lang w:eastAsia="fr-FR"/>
    </w:rPr>
  </w:style>
  <w:style w:type="character" w:customStyle="1" w:styleId="TextebrutCar">
    <w:name w:val="Texte brut Car"/>
    <w:basedOn w:val="Policepardfaut"/>
    <w:link w:val="Textebrut"/>
    <w:rsid w:val="003741A5"/>
    <w:rPr>
      <w:rFonts w:ascii="Courier New" w:eastAsia="Times New Roman" w:hAnsi="Courier New" w:cs="Times New Roman"/>
      <w:sz w:val="20"/>
      <w:szCs w:val="20"/>
      <w:lang w:eastAsia="fr-FR"/>
    </w:rPr>
  </w:style>
  <w:style w:type="paragraph" w:styleId="Corpsdetexte2">
    <w:name w:val="Body Text 2"/>
    <w:basedOn w:val="Normal"/>
    <w:link w:val="Corpsdetexte2Car"/>
    <w:uiPriority w:val="99"/>
    <w:semiHidden/>
    <w:unhideWhenUsed/>
    <w:rsid w:val="00565FD7"/>
    <w:pPr>
      <w:spacing w:after="120" w:line="480" w:lineRule="auto"/>
    </w:pPr>
  </w:style>
  <w:style w:type="character" w:customStyle="1" w:styleId="Corpsdetexte2Car">
    <w:name w:val="Corps de texte 2 Car"/>
    <w:basedOn w:val="Policepardfaut"/>
    <w:link w:val="Corpsdetexte2"/>
    <w:uiPriority w:val="99"/>
    <w:semiHidden/>
    <w:rsid w:val="00565FD7"/>
  </w:style>
  <w:style w:type="paragraph" w:styleId="Notedebasdepage">
    <w:name w:val="footnote text"/>
    <w:basedOn w:val="Normal"/>
    <w:link w:val="NotedebasdepageCar"/>
    <w:uiPriority w:val="99"/>
    <w:semiHidden/>
    <w:unhideWhenUsed/>
    <w:rsid w:val="00D300E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300E3"/>
    <w:rPr>
      <w:sz w:val="20"/>
      <w:szCs w:val="20"/>
    </w:rPr>
  </w:style>
  <w:style w:type="character" w:styleId="Appelnotedebasdep">
    <w:name w:val="footnote reference"/>
    <w:basedOn w:val="Policepardfaut"/>
    <w:uiPriority w:val="99"/>
    <w:semiHidden/>
    <w:unhideWhenUsed/>
    <w:rsid w:val="00D300E3"/>
    <w:rPr>
      <w:vertAlign w:val="superscript"/>
    </w:rPr>
  </w:style>
  <w:style w:type="character" w:styleId="Marquedecommentaire">
    <w:name w:val="annotation reference"/>
    <w:basedOn w:val="Policepardfaut"/>
    <w:uiPriority w:val="99"/>
    <w:semiHidden/>
    <w:unhideWhenUsed/>
    <w:rsid w:val="00876614"/>
    <w:rPr>
      <w:sz w:val="16"/>
      <w:szCs w:val="16"/>
    </w:rPr>
  </w:style>
  <w:style w:type="paragraph" w:styleId="Commentaire">
    <w:name w:val="annotation text"/>
    <w:basedOn w:val="Normal"/>
    <w:link w:val="CommentaireCar"/>
    <w:uiPriority w:val="99"/>
    <w:semiHidden/>
    <w:unhideWhenUsed/>
    <w:rsid w:val="00876614"/>
    <w:pPr>
      <w:spacing w:line="240" w:lineRule="auto"/>
    </w:pPr>
    <w:rPr>
      <w:sz w:val="20"/>
      <w:szCs w:val="20"/>
    </w:rPr>
  </w:style>
  <w:style w:type="character" w:customStyle="1" w:styleId="CommentaireCar">
    <w:name w:val="Commentaire Car"/>
    <w:basedOn w:val="Policepardfaut"/>
    <w:link w:val="Commentaire"/>
    <w:uiPriority w:val="99"/>
    <w:semiHidden/>
    <w:rsid w:val="00876614"/>
    <w:rPr>
      <w:sz w:val="20"/>
      <w:szCs w:val="20"/>
    </w:rPr>
  </w:style>
  <w:style w:type="paragraph" w:styleId="Objetducommentaire">
    <w:name w:val="annotation subject"/>
    <w:basedOn w:val="Commentaire"/>
    <w:next w:val="Commentaire"/>
    <w:link w:val="ObjetducommentaireCar"/>
    <w:uiPriority w:val="99"/>
    <w:semiHidden/>
    <w:unhideWhenUsed/>
    <w:rsid w:val="00876614"/>
    <w:rPr>
      <w:b/>
      <w:bCs/>
    </w:rPr>
  </w:style>
  <w:style w:type="character" w:customStyle="1" w:styleId="ObjetducommentaireCar">
    <w:name w:val="Objet du commentaire Car"/>
    <w:basedOn w:val="CommentaireCar"/>
    <w:link w:val="Objetducommentaire"/>
    <w:uiPriority w:val="99"/>
    <w:semiHidden/>
    <w:rsid w:val="008766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81641">
      <w:bodyDiv w:val="1"/>
      <w:marLeft w:val="0"/>
      <w:marRight w:val="0"/>
      <w:marTop w:val="0"/>
      <w:marBottom w:val="0"/>
      <w:divBdr>
        <w:top w:val="none" w:sz="0" w:space="0" w:color="auto"/>
        <w:left w:val="none" w:sz="0" w:space="0" w:color="auto"/>
        <w:bottom w:val="none" w:sz="0" w:space="0" w:color="auto"/>
        <w:right w:val="none" w:sz="0" w:space="0" w:color="auto"/>
      </w:divBdr>
    </w:div>
    <w:div w:id="488984715">
      <w:bodyDiv w:val="1"/>
      <w:marLeft w:val="0"/>
      <w:marRight w:val="0"/>
      <w:marTop w:val="0"/>
      <w:marBottom w:val="0"/>
      <w:divBdr>
        <w:top w:val="none" w:sz="0" w:space="0" w:color="auto"/>
        <w:left w:val="none" w:sz="0" w:space="0" w:color="auto"/>
        <w:bottom w:val="none" w:sz="0" w:space="0" w:color="auto"/>
        <w:right w:val="none" w:sz="0" w:space="0" w:color="auto"/>
      </w:divBdr>
    </w:div>
    <w:div w:id="613053409">
      <w:bodyDiv w:val="1"/>
      <w:marLeft w:val="0"/>
      <w:marRight w:val="0"/>
      <w:marTop w:val="0"/>
      <w:marBottom w:val="0"/>
      <w:divBdr>
        <w:top w:val="none" w:sz="0" w:space="0" w:color="auto"/>
        <w:left w:val="none" w:sz="0" w:space="0" w:color="auto"/>
        <w:bottom w:val="none" w:sz="0" w:space="0" w:color="auto"/>
        <w:right w:val="none" w:sz="0" w:space="0" w:color="auto"/>
      </w:divBdr>
    </w:div>
    <w:div w:id="825903403">
      <w:bodyDiv w:val="1"/>
      <w:marLeft w:val="0"/>
      <w:marRight w:val="0"/>
      <w:marTop w:val="0"/>
      <w:marBottom w:val="0"/>
      <w:divBdr>
        <w:top w:val="none" w:sz="0" w:space="0" w:color="auto"/>
        <w:left w:val="none" w:sz="0" w:space="0" w:color="auto"/>
        <w:bottom w:val="none" w:sz="0" w:space="0" w:color="auto"/>
        <w:right w:val="none" w:sz="0" w:space="0" w:color="auto"/>
      </w:divBdr>
      <w:divsChild>
        <w:div w:id="591553497">
          <w:marLeft w:val="0"/>
          <w:marRight w:val="0"/>
          <w:marTop w:val="0"/>
          <w:marBottom w:val="0"/>
          <w:divBdr>
            <w:top w:val="none" w:sz="0" w:space="0" w:color="auto"/>
            <w:left w:val="none" w:sz="0" w:space="0" w:color="auto"/>
            <w:bottom w:val="none" w:sz="0" w:space="0" w:color="auto"/>
            <w:right w:val="none" w:sz="0" w:space="0" w:color="auto"/>
          </w:divBdr>
        </w:div>
      </w:divsChild>
    </w:div>
    <w:div w:id="1588155159">
      <w:bodyDiv w:val="1"/>
      <w:marLeft w:val="0"/>
      <w:marRight w:val="0"/>
      <w:marTop w:val="0"/>
      <w:marBottom w:val="0"/>
      <w:divBdr>
        <w:top w:val="none" w:sz="0" w:space="0" w:color="auto"/>
        <w:left w:val="none" w:sz="0" w:space="0" w:color="auto"/>
        <w:bottom w:val="none" w:sz="0" w:space="0" w:color="auto"/>
        <w:right w:val="none" w:sz="0" w:space="0" w:color="auto"/>
      </w:divBdr>
      <w:divsChild>
        <w:div w:id="341394282">
          <w:marLeft w:val="0"/>
          <w:marRight w:val="0"/>
          <w:marTop w:val="0"/>
          <w:marBottom w:val="0"/>
          <w:divBdr>
            <w:top w:val="none" w:sz="0" w:space="0" w:color="auto"/>
            <w:left w:val="none" w:sz="0" w:space="0" w:color="auto"/>
            <w:bottom w:val="none" w:sz="0" w:space="0" w:color="auto"/>
            <w:right w:val="none" w:sz="0" w:space="0" w:color="auto"/>
          </w:divBdr>
        </w:div>
      </w:divsChild>
    </w:div>
    <w:div w:id="1610504523">
      <w:bodyDiv w:val="1"/>
      <w:marLeft w:val="0"/>
      <w:marRight w:val="0"/>
      <w:marTop w:val="0"/>
      <w:marBottom w:val="0"/>
      <w:divBdr>
        <w:top w:val="none" w:sz="0" w:space="0" w:color="auto"/>
        <w:left w:val="none" w:sz="0" w:space="0" w:color="auto"/>
        <w:bottom w:val="none" w:sz="0" w:space="0" w:color="auto"/>
        <w:right w:val="none" w:sz="0" w:space="0" w:color="auto"/>
      </w:divBdr>
    </w:div>
    <w:div w:id="1649553666">
      <w:bodyDiv w:val="1"/>
      <w:marLeft w:val="0"/>
      <w:marRight w:val="0"/>
      <w:marTop w:val="0"/>
      <w:marBottom w:val="0"/>
      <w:divBdr>
        <w:top w:val="none" w:sz="0" w:space="0" w:color="auto"/>
        <w:left w:val="none" w:sz="0" w:space="0" w:color="auto"/>
        <w:bottom w:val="none" w:sz="0" w:space="0" w:color="auto"/>
        <w:right w:val="none" w:sz="0" w:space="0" w:color="auto"/>
      </w:divBdr>
    </w:div>
    <w:div w:id="188478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A426F-E20B-4011-BE8E-283DBBE30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1907</Words>
  <Characters>10489</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COLACO NUNES Claudio</dc:creator>
  <cp:keywords/>
  <dc:description/>
  <cp:lastModifiedBy>ROUX BAGRETTE Marie-Lise</cp:lastModifiedBy>
  <cp:revision>10</cp:revision>
  <cp:lastPrinted>2026-01-07T15:51:00Z</cp:lastPrinted>
  <dcterms:created xsi:type="dcterms:W3CDTF">2026-02-12T13:25:00Z</dcterms:created>
  <dcterms:modified xsi:type="dcterms:W3CDTF">2026-02-24T11:32:00Z</dcterms:modified>
</cp:coreProperties>
</file>